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75091" w:rsidRDefault="008A7ABE" w:rsidP="008A7ABE">
      <w:pPr>
        <w:ind w:left="180" w:right="180" w:hanging="180"/>
        <w:rPr>
          <w:rFonts w:ascii="Calibri" w:hAnsi="Calibri"/>
          <w:b/>
          <w:color w:val="FF0000"/>
        </w:rPr>
      </w:pPr>
    </w:p>
    <w:p w:rsidR="008A7ABE" w:rsidRPr="00575091" w:rsidRDefault="008F07B7" w:rsidP="008A7ABE">
      <w:pPr>
        <w:ind w:left="180" w:right="180" w:hanging="180"/>
        <w:rPr>
          <w:rFonts w:ascii="Calibri" w:hAnsi="Calibri"/>
          <w:b/>
          <w:color w:val="FF0000"/>
        </w:rPr>
      </w:pPr>
      <w:r w:rsidRPr="008F07B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5pt;width:294pt;height:113.25pt;z-index:-251656192;mso-position-horizontal-relative:text;mso-position-vertical-relative:text;mso-width-relative:page;mso-height-relative:page" fillcolor="blue">
            <v:shadow color="#868686"/>
            <v:textpath style="font-family:&quot;Arial Black&quot;" fitshape="t" trim="t" string="Waikari School"/>
          </v:shape>
        </w:pict>
      </w:r>
      <w:r w:rsidR="00310D79">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75091">
        <w:rPr>
          <w:rFonts w:ascii="Calibri" w:hAnsi="Calibri"/>
          <w:b/>
          <w:color w:val="FF0000"/>
        </w:rPr>
        <w:t xml:space="preserve">   </w:t>
      </w:r>
    </w:p>
    <w:p w:rsidR="008A7ABE" w:rsidRDefault="008A7ABE" w:rsidP="008A7ABE">
      <w:pPr>
        <w:ind w:left="180" w:right="180" w:hanging="180"/>
        <w:rPr>
          <w:rFonts w:ascii="Calibri" w:hAnsi="Calibri"/>
          <w:b/>
          <w:color w:val="FF0000"/>
        </w:rPr>
      </w:pPr>
    </w:p>
    <w:p w:rsidR="006B733C" w:rsidRDefault="008F07B7" w:rsidP="006B733C">
      <w:pPr>
        <w:rPr>
          <w:b/>
        </w:rPr>
      </w:pPr>
      <w:r w:rsidRPr="008F07B7">
        <w:rPr>
          <w:b/>
          <w:noProof/>
          <w:lang w:val="en-US"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B3744B" w:rsidRPr="006B733C" w:rsidRDefault="00B3744B"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B733C" w:rsidRDefault="006B733C" w:rsidP="006B733C">
      <w:pPr>
        <w:rPr>
          <w:rFonts w:ascii="Gabriola" w:hAnsi="Gabriola"/>
          <w:b/>
        </w:rPr>
      </w:pPr>
      <w:r>
        <w:rPr>
          <w:b/>
        </w:rPr>
        <w:t xml:space="preserve">                     </w:t>
      </w:r>
      <w:r w:rsidR="00310D79">
        <w:rPr>
          <w:b/>
        </w:rPr>
        <w:t xml:space="preserve"> </w:t>
      </w:r>
      <w:r w:rsidR="00E8216F" w:rsidRPr="00E8216F">
        <w:rPr>
          <w:b/>
          <w:color w:val="FF0000"/>
        </w:rPr>
        <w:t>Confident, Respectful, Curio</w:t>
      </w:r>
      <w:r w:rsidR="00E8216F">
        <w:rPr>
          <w:b/>
          <w:color w:val="FF0000"/>
        </w:rPr>
        <w:t>u</w:t>
      </w:r>
      <w:r w:rsidR="00E8216F" w:rsidRPr="00E8216F">
        <w:rPr>
          <w:b/>
          <w:color w:val="FF0000"/>
        </w:rPr>
        <w:t>s Kids</w:t>
      </w:r>
    </w:p>
    <w:p w:rsidR="00B36E10" w:rsidRDefault="00927C30" w:rsidP="00927C30">
      <w:pPr>
        <w:ind w:left="2160"/>
        <w:rPr>
          <w:rFonts w:ascii="Book Antiqua" w:hAnsi="Book Antiqua"/>
          <w:b/>
          <w:sz w:val="20"/>
          <w:szCs w:val="20"/>
        </w:rPr>
      </w:pPr>
      <w:r w:rsidRPr="00B36E10">
        <w:rPr>
          <w:rFonts w:ascii="Book Antiqua" w:hAnsi="Book Antiqua"/>
          <w:b/>
          <w:sz w:val="20"/>
          <w:szCs w:val="20"/>
        </w:rPr>
        <w:t xml:space="preserve">            </w:t>
      </w:r>
      <w:r w:rsidR="00310D79" w:rsidRPr="00B36E10">
        <w:rPr>
          <w:rFonts w:ascii="Book Antiqua" w:hAnsi="Book Antiqua"/>
          <w:b/>
          <w:sz w:val="20"/>
          <w:szCs w:val="20"/>
        </w:rPr>
        <w:t xml:space="preserve">        </w:t>
      </w:r>
    </w:p>
    <w:p w:rsidR="00B36E10" w:rsidRPr="00314B6C" w:rsidRDefault="00E7057A" w:rsidP="00314B6C">
      <w:pPr>
        <w:ind w:left="2160"/>
        <w:rPr>
          <w:rFonts w:ascii="Book Antiqua" w:hAnsi="Book Antiqua"/>
          <w:b/>
          <w:sz w:val="22"/>
          <w:szCs w:val="22"/>
        </w:rPr>
      </w:pPr>
      <w:r>
        <w:rPr>
          <w:rFonts w:ascii="Book Antiqua" w:hAnsi="Book Antiqua"/>
          <w:b/>
          <w:sz w:val="22"/>
          <w:szCs w:val="22"/>
        </w:rPr>
        <w:t>11</w:t>
      </w:r>
      <w:r w:rsidRPr="00E7057A">
        <w:rPr>
          <w:rFonts w:ascii="Book Antiqua" w:hAnsi="Book Antiqua"/>
          <w:b/>
          <w:sz w:val="22"/>
          <w:szCs w:val="22"/>
          <w:vertAlign w:val="superscript"/>
        </w:rPr>
        <w:t>th</w:t>
      </w:r>
      <w:r>
        <w:rPr>
          <w:rFonts w:ascii="Book Antiqua" w:hAnsi="Book Antiqua"/>
          <w:b/>
          <w:sz w:val="22"/>
          <w:szCs w:val="22"/>
        </w:rPr>
        <w:t xml:space="preserve"> March  2011 – Term 1 – Week 6</w:t>
      </w:r>
      <w:r w:rsidR="00FB1233" w:rsidRPr="00F032B2">
        <w:rPr>
          <w:rFonts w:ascii="Book Antiqua" w:hAnsi="Book Antiqua"/>
          <w:b/>
          <w:sz w:val="22"/>
          <w:szCs w:val="22"/>
        </w:rPr>
        <w:t xml:space="preserve"> – Community</w:t>
      </w:r>
      <w:r w:rsidR="00927C30" w:rsidRPr="00F032B2">
        <w:rPr>
          <w:rFonts w:ascii="Book Antiqua" w:hAnsi="Book Antiqua"/>
          <w:b/>
          <w:sz w:val="22"/>
          <w:szCs w:val="22"/>
        </w:rPr>
        <w:t xml:space="preserve"> Issue</w:t>
      </w:r>
    </w:p>
    <w:p w:rsidR="00B7242E" w:rsidRDefault="008F07B7" w:rsidP="00927C30">
      <w:pPr>
        <w:ind w:left="2160"/>
        <w:rPr>
          <w:rFonts w:ascii="Book Antiqua" w:hAnsi="Book Antiqua"/>
          <w:b/>
          <w:sz w:val="16"/>
          <w:szCs w:val="16"/>
        </w:rPr>
      </w:pPr>
      <w:r w:rsidRPr="008F07B7">
        <w:rPr>
          <w:b/>
          <w:noProof/>
        </w:rPr>
        <w:pict>
          <v:shape id="_x0000_s1030" type="#_x0000_t202" style="position:absolute;left:0;text-align:left;margin-left:-3.2pt;margin-top:5.6pt;width:520pt;height:68.25pt;z-index:251663360" fillcolor="#eeece1 [3214]">
            <v:textbox style="mso-next-textbox:#_x0000_s1030">
              <w:txbxContent>
                <w:p w:rsidR="00B3744B" w:rsidRPr="00B330A9" w:rsidRDefault="00B3744B">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B3744B" w:rsidRPr="00B330A9" w:rsidRDefault="00B3744B">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B3744B" w:rsidRPr="00B330A9" w:rsidRDefault="00B3744B">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B3744B" w:rsidRPr="00B330A9" w:rsidRDefault="00B3744B">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B3744B" w:rsidRPr="00EE0B97" w:rsidRDefault="00B3744B">
                  <w:pPr>
                    <w:rPr>
                      <w:rFonts w:ascii="Book Antiqua" w:hAnsi="Book Antiqua" w:cs="Arial"/>
                      <w:b/>
                      <w:sz w:val="20"/>
                      <w:szCs w:val="20"/>
                      <w:lang w:val="fr-FR"/>
                    </w:rPr>
                  </w:pPr>
                  <w:r w:rsidRPr="00EE0B97">
                    <w:rPr>
                      <w:rFonts w:ascii="Book Antiqua" w:hAnsi="Book Antiqua" w:cs="Arial"/>
                      <w:b/>
                      <w:sz w:val="20"/>
                      <w:szCs w:val="20"/>
                      <w:lang w:val="fr-FR"/>
                    </w:rPr>
                    <w:t xml:space="preserve">Email: </w:t>
                  </w:r>
                  <w:r w:rsidR="008F07B7">
                    <w:fldChar w:fldCharType="begin"/>
                  </w:r>
                  <w:r w:rsidR="008F07B7" w:rsidRPr="00172C00">
                    <w:rPr>
                      <w:lang w:val="fr-FR"/>
                    </w:rPr>
                    <w:instrText>HYPERLINK "mailto:office@waikari.school.nz"</w:instrText>
                  </w:r>
                  <w:r w:rsidR="008F07B7">
                    <w:fldChar w:fldCharType="separate"/>
                  </w:r>
                  <w:r w:rsidRPr="00EE0B97">
                    <w:rPr>
                      <w:rStyle w:val="Hyperlink"/>
                      <w:rFonts w:ascii="Book Antiqua" w:hAnsi="Book Antiqua" w:cs="Arial"/>
                      <w:b/>
                      <w:sz w:val="20"/>
                      <w:szCs w:val="20"/>
                      <w:lang w:val="fr-FR"/>
                    </w:rPr>
                    <w:t>office@waikari.school.nz</w:t>
                  </w:r>
                  <w:r w:rsidR="008F07B7">
                    <w:fldChar w:fldCharType="end"/>
                  </w:r>
                  <w:r w:rsidRPr="00EE0B97">
                    <w:rPr>
                      <w:rFonts w:ascii="Book Antiqua" w:hAnsi="Book Antiqua" w:cs="Arial"/>
                      <w:b/>
                      <w:sz w:val="20"/>
                      <w:szCs w:val="20"/>
                      <w:lang w:val="fr-FR"/>
                    </w:rPr>
                    <w:t xml:space="preserve"> </w:t>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t>Ph: 03 3144949</w:t>
                  </w:r>
                </w:p>
                <w:p w:rsidR="00B3744B" w:rsidRPr="00EE0B97" w:rsidRDefault="00B3744B">
                  <w:pPr>
                    <w:rPr>
                      <w:lang w:val="fr-FR"/>
                    </w:rPr>
                  </w:pPr>
                </w:p>
              </w:txbxContent>
            </v:textbox>
          </v:shape>
        </w:pict>
      </w: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927C30">
      <w:pPr>
        <w:ind w:left="2160"/>
        <w:rPr>
          <w:rFonts w:ascii="Book Antiqua" w:hAnsi="Book Antiqua"/>
          <w:b/>
          <w:sz w:val="16"/>
          <w:szCs w:val="16"/>
        </w:rPr>
      </w:pPr>
    </w:p>
    <w:p w:rsidR="00B7242E" w:rsidRDefault="00B7242E" w:rsidP="007D1932">
      <w:pPr>
        <w:rPr>
          <w:rFonts w:ascii="Book Antiqua" w:hAnsi="Book Antiqua"/>
          <w:b/>
          <w:sz w:val="16"/>
          <w:szCs w:val="16"/>
        </w:rPr>
      </w:pPr>
    </w:p>
    <w:p w:rsidR="00613A1B" w:rsidRDefault="00B7242E" w:rsidP="00613A1B">
      <w:pPr>
        <w:ind w:left="-284"/>
        <w:jc w:val="center"/>
        <w:rPr>
          <w:rFonts w:ascii="Book Antiqua" w:hAnsi="Book Antiqua"/>
          <w:b/>
          <w:sz w:val="20"/>
          <w:szCs w:val="20"/>
          <w:u w:val="single"/>
        </w:rPr>
      </w:pPr>
      <w:r w:rsidRPr="00627945">
        <w:rPr>
          <w:rFonts w:ascii="Book Antiqua" w:hAnsi="Book Antiqua"/>
          <w:b/>
          <w:sz w:val="20"/>
          <w:szCs w:val="20"/>
          <w:u w:val="single"/>
        </w:rPr>
        <w:t xml:space="preserve">WAIKARI SCHOOL NEWS </w:t>
      </w:r>
      <w:r w:rsidR="0030780E" w:rsidRPr="00627945">
        <w:rPr>
          <w:rFonts w:ascii="Book Antiqua" w:hAnsi="Book Antiqua"/>
          <w:b/>
          <w:sz w:val="20"/>
          <w:szCs w:val="20"/>
          <w:u w:val="single"/>
        </w:rPr>
        <w:t>–</w:t>
      </w:r>
      <w:r w:rsidRPr="00627945">
        <w:rPr>
          <w:rFonts w:ascii="Book Antiqua" w:hAnsi="Book Antiqua"/>
          <w:b/>
          <w:sz w:val="20"/>
          <w:szCs w:val="20"/>
          <w:u w:val="single"/>
        </w:rPr>
        <w:t xml:space="preserve"> PRINCIPAL</w:t>
      </w:r>
    </w:p>
    <w:p w:rsidR="006169FD" w:rsidRPr="00467130" w:rsidRDefault="006169FD" w:rsidP="00467130">
      <w:pPr>
        <w:ind w:left="-284"/>
        <w:jc w:val="center"/>
        <w:rPr>
          <w:rFonts w:ascii="Book Antiqua" w:hAnsi="Book Antiqua"/>
          <w:sz w:val="22"/>
          <w:szCs w:val="22"/>
        </w:rPr>
      </w:pPr>
    </w:p>
    <w:p w:rsidR="00467130" w:rsidRPr="001D4CF7" w:rsidRDefault="00204000" w:rsidP="00467130">
      <w:pPr>
        <w:rPr>
          <w:rFonts w:ascii="Book Antiqua" w:hAnsi="Book Antiqua"/>
          <w:sz w:val="20"/>
          <w:szCs w:val="20"/>
        </w:rPr>
      </w:pPr>
      <w:r>
        <w:rPr>
          <w:rFonts w:ascii="Book Antiqua" w:hAnsi="Book Antiqua"/>
          <w:sz w:val="20"/>
          <w:szCs w:val="20"/>
        </w:rPr>
        <w:t>Greetings</w:t>
      </w:r>
      <w:r w:rsidR="00467130" w:rsidRPr="001D4CF7">
        <w:rPr>
          <w:rFonts w:ascii="Book Antiqua" w:hAnsi="Book Antiqua"/>
          <w:sz w:val="20"/>
          <w:szCs w:val="20"/>
        </w:rPr>
        <w:t xml:space="preserve"> everybody,</w:t>
      </w:r>
    </w:p>
    <w:p w:rsidR="00467130" w:rsidRDefault="00467130" w:rsidP="00467130">
      <w:pPr>
        <w:rPr>
          <w:rFonts w:ascii="Book Antiqua" w:hAnsi="Book Antiqua"/>
          <w:sz w:val="20"/>
          <w:szCs w:val="20"/>
        </w:rPr>
      </w:pPr>
    </w:p>
    <w:p w:rsidR="003D65D1" w:rsidRDefault="00D01FD1" w:rsidP="00467130">
      <w:pPr>
        <w:rPr>
          <w:rFonts w:ascii="Book Antiqua" w:hAnsi="Book Antiqua"/>
          <w:sz w:val="20"/>
          <w:szCs w:val="20"/>
        </w:rPr>
      </w:pPr>
      <w:r>
        <w:rPr>
          <w:rFonts w:ascii="Book Antiqua" w:hAnsi="Book Antiqua"/>
          <w:sz w:val="20"/>
          <w:szCs w:val="20"/>
        </w:rPr>
        <w:t>Today we look forward to a day of family fun games at Waikari School to both strengthen our ties and welcom</w:t>
      </w:r>
      <w:r w:rsidR="0015502B">
        <w:rPr>
          <w:rFonts w:ascii="Book Antiqua" w:hAnsi="Book Antiqua"/>
          <w:sz w:val="20"/>
          <w:szCs w:val="20"/>
        </w:rPr>
        <w:t>e new families to our community. It is also a time to reflect on the last two weeks which have been stressful for a lot of people. We hope that our community fun day will go some way towards alleviating this!</w:t>
      </w:r>
    </w:p>
    <w:p w:rsidR="0015502B" w:rsidRDefault="0015502B" w:rsidP="00467130">
      <w:pPr>
        <w:rPr>
          <w:rFonts w:ascii="Book Antiqua" w:hAnsi="Book Antiqua"/>
          <w:sz w:val="20"/>
          <w:szCs w:val="20"/>
        </w:rPr>
      </w:pPr>
    </w:p>
    <w:p w:rsidR="0015502B" w:rsidRDefault="0015502B" w:rsidP="00467130">
      <w:pPr>
        <w:rPr>
          <w:rFonts w:ascii="Book Antiqua" w:hAnsi="Book Antiqua"/>
          <w:sz w:val="20"/>
          <w:szCs w:val="20"/>
        </w:rPr>
      </w:pPr>
      <w:r>
        <w:rPr>
          <w:rFonts w:ascii="Book Antiqua" w:hAnsi="Book Antiqua"/>
          <w:sz w:val="20"/>
          <w:szCs w:val="20"/>
        </w:rPr>
        <w:t>We have just been informed that next Friday will be a public holiday so Waikari School will be closed as a result. We apologise for the late notice but we have only received confirmation early this morning.</w:t>
      </w:r>
    </w:p>
    <w:p w:rsidR="0015502B" w:rsidRDefault="0015502B" w:rsidP="00467130">
      <w:pPr>
        <w:rPr>
          <w:rFonts w:ascii="Book Antiqua" w:hAnsi="Book Antiqua"/>
          <w:sz w:val="20"/>
          <w:szCs w:val="20"/>
        </w:rPr>
      </w:pPr>
    </w:p>
    <w:p w:rsidR="0015502B" w:rsidRDefault="0015502B" w:rsidP="00467130">
      <w:pPr>
        <w:rPr>
          <w:rFonts w:ascii="Book Antiqua" w:hAnsi="Book Antiqua"/>
          <w:sz w:val="20"/>
          <w:szCs w:val="20"/>
        </w:rPr>
      </w:pPr>
    </w:p>
    <w:p w:rsidR="003D65D1" w:rsidRDefault="0015502B" w:rsidP="00467130">
      <w:pPr>
        <w:rPr>
          <w:rFonts w:ascii="Book Antiqua" w:hAnsi="Book Antiqua"/>
          <w:sz w:val="20"/>
          <w:szCs w:val="20"/>
        </w:rPr>
      </w:pPr>
      <w:r>
        <w:rPr>
          <w:rFonts w:ascii="Book Antiqua" w:hAnsi="Book Antiqua"/>
          <w:sz w:val="20"/>
          <w:szCs w:val="20"/>
        </w:rPr>
        <w:t>Next Monday, two of our senior students look forward to attending Leadership Camp at Windy Point and Boyle River. They will experience some real challenges throughout the 4 days. Our students will join a group consisting of Hanmer, Omihi, Waipara and Greta Valley students. Good luck Nic and Hannah!</w:t>
      </w:r>
    </w:p>
    <w:p w:rsidR="0015502B" w:rsidRDefault="0015502B" w:rsidP="00467130">
      <w:pPr>
        <w:rPr>
          <w:rFonts w:ascii="Book Antiqua" w:hAnsi="Book Antiqua"/>
          <w:sz w:val="20"/>
          <w:szCs w:val="20"/>
        </w:rPr>
      </w:pPr>
    </w:p>
    <w:p w:rsidR="003D65D1" w:rsidRDefault="0015502B" w:rsidP="00467130">
      <w:pPr>
        <w:rPr>
          <w:rFonts w:ascii="Book Antiqua" w:hAnsi="Book Antiqua"/>
          <w:sz w:val="20"/>
          <w:szCs w:val="20"/>
        </w:rPr>
      </w:pPr>
      <w:r>
        <w:rPr>
          <w:rFonts w:ascii="Book Antiqua" w:hAnsi="Book Antiqua"/>
          <w:sz w:val="20"/>
          <w:szCs w:val="20"/>
        </w:rPr>
        <w:t>Our students continue to impress with their fantastic attitude to their work and excellent playground behaviour. Well done to you all.</w:t>
      </w:r>
    </w:p>
    <w:p w:rsidR="0015502B" w:rsidRDefault="0015502B" w:rsidP="00467130">
      <w:pPr>
        <w:rPr>
          <w:rFonts w:ascii="Book Antiqua" w:hAnsi="Book Antiqua"/>
          <w:sz w:val="20"/>
          <w:szCs w:val="20"/>
        </w:rPr>
      </w:pPr>
    </w:p>
    <w:p w:rsidR="0015502B" w:rsidRDefault="00D4617A" w:rsidP="00467130">
      <w:pPr>
        <w:rPr>
          <w:rFonts w:ascii="Book Antiqua" w:hAnsi="Book Antiqua"/>
          <w:sz w:val="20"/>
          <w:szCs w:val="20"/>
        </w:rPr>
      </w:pPr>
      <w:r>
        <w:rPr>
          <w:rFonts w:ascii="Book Antiqua" w:hAnsi="Book Antiqua"/>
          <w:sz w:val="20"/>
          <w:szCs w:val="20"/>
        </w:rPr>
        <w:t>Sometime before the end of term one, we will be visiting Motunau to install our penguin houses that we constructed last year. It will be a full school event and we await confirmation of a date in consultation with the Biodiversity Ambassador at the Hurunui District Council.</w:t>
      </w:r>
    </w:p>
    <w:p w:rsidR="00D4617A" w:rsidRDefault="00D4617A" w:rsidP="00467130">
      <w:pPr>
        <w:rPr>
          <w:rFonts w:ascii="Book Antiqua" w:hAnsi="Book Antiqua"/>
          <w:sz w:val="20"/>
          <w:szCs w:val="20"/>
        </w:rPr>
      </w:pPr>
    </w:p>
    <w:p w:rsidR="00D4617A" w:rsidRPr="001D4CF7" w:rsidRDefault="00D4617A" w:rsidP="00467130">
      <w:pPr>
        <w:rPr>
          <w:rFonts w:ascii="Book Antiqua" w:hAnsi="Book Antiqua"/>
          <w:sz w:val="20"/>
          <w:szCs w:val="20"/>
        </w:rPr>
      </w:pPr>
      <w:r>
        <w:rPr>
          <w:rFonts w:ascii="Book Antiqua" w:hAnsi="Book Antiqua"/>
          <w:sz w:val="20"/>
          <w:szCs w:val="20"/>
        </w:rPr>
        <w:t>Have a lovely relaxing weekend!</w:t>
      </w:r>
    </w:p>
    <w:p w:rsidR="003320A9" w:rsidRPr="001D4CF7" w:rsidRDefault="008F07B7" w:rsidP="00467130">
      <w:pPr>
        <w:rPr>
          <w:rFonts w:ascii="Book Antiqua" w:hAnsi="Book Antiqua"/>
          <w:sz w:val="20"/>
          <w:szCs w:val="20"/>
          <w:u w:val="single"/>
        </w:rPr>
      </w:pPr>
      <w:r w:rsidRPr="008F07B7">
        <w:rPr>
          <w:rFonts w:ascii="Book Antiqua" w:hAnsi="Book Antiqua"/>
          <w:noProof/>
          <w:sz w:val="20"/>
          <w:szCs w:val="20"/>
        </w:rPr>
        <w:pict>
          <v:shape id="_x0000_s1089" type="#_x0000_t202" style="position:absolute;margin-left:314.95pt;margin-top:10.75pt;width:217.4pt;height:34.9pt;z-index:251734016">
            <v:textbox style="mso-next-textbox:#_x0000_s1089">
              <w:txbxContent>
                <w:p w:rsidR="00B3744B" w:rsidRPr="00314B6C" w:rsidRDefault="00B3744B" w:rsidP="009849CA">
                  <w:pPr>
                    <w:jc w:val="center"/>
                    <w:rPr>
                      <w:b/>
                      <w:i/>
                      <w:sz w:val="22"/>
                      <w:szCs w:val="22"/>
                    </w:rPr>
                  </w:pPr>
                  <w:r w:rsidRPr="00314B6C">
                    <w:rPr>
                      <w:b/>
                      <w:i/>
                      <w:sz w:val="22"/>
                      <w:szCs w:val="22"/>
                    </w:rPr>
                    <w:t xml:space="preserve">~ Next Community Newsletter ~ </w:t>
                  </w:r>
                </w:p>
                <w:p w:rsidR="00B3744B" w:rsidRPr="00314B6C" w:rsidRDefault="00B3744B" w:rsidP="009849CA">
                  <w:pPr>
                    <w:jc w:val="center"/>
                    <w:rPr>
                      <w:b/>
                      <w:i/>
                      <w:sz w:val="22"/>
                      <w:szCs w:val="22"/>
                    </w:rPr>
                  </w:pPr>
                  <w:r w:rsidRPr="00314B6C">
                    <w:rPr>
                      <w:b/>
                      <w:i/>
                      <w:sz w:val="22"/>
                      <w:szCs w:val="22"/>
                    </w:rPr>
                    <w:t xml:space="preserve">Friday </w:t>
                  </w:r>
                  <w:r>
                    <w:rPr>
                      <w:b/>
                      <w:i/>
                      <w:sz w:val="22"/>
                      <w:szCs w:val="22"/>
                    </w:rPr>
                    <w:t>8</w:t>
                  </w:r>
                  <w:r w:rsidRPr="000B2716">
                    <w:rPr>
                      <w:b/>
                      <w:i/>
                      <w:sz w:val="22"/>
                      <w:szCs w:val="22"/>
                      <w:vertAlign w:val="superscript"/>
                    </w:rPr>
                    <w:t>th</w:t>
                  </w:r>
                  <w:r>
                    <w:rPr>
                      <w:b/>
                      <w:i/>
                      <w:sz w:val="22"/>
                      <w:szCs w:val="22"/>
                    </w:rPr>
                    <w:t xml:space="preserve"> April</w:t>
                  </w:r>
                </w:p>
                <w:p w:rsidR="00B3744B" w:rsidRPr="00314B6C" w:rsidRDefault="00B3744B" w:rsidP="009849CA">
                  <w:pPr>
                    <w:rPr>
                      <w:rFonts w:ascii="Book Antiqua" w:hAnsi="Book Antiqua"/>
                      <w:sz w:val="22"/>
                      <w:szCs w:val="22"/>
                    </w:rPr>
                  </w:pPr>
                </w:p>
                <w:p w:rsidR="00B3744B" w:rsidRPr="0006596B" w:rsidRDefault="00B3744B" w:rsidP="009849CA">
                  <w:pPr>
                    <w:jc w:val="center"/>
                  </w:pPr>
                </w:p>
              </w:txbxContent>
            </v:textbox>
          </v:shape>
        </w:pict>
      </w:r>
    </w:p>
    <w:p w:rsidR="00A43B4A" w:rsidRPr="001D4CF7" w:rsidRDefault="00A43B4A" w:rsidP="00467130">
      <w:pPr>
        <w:rPr>
          <w:rFonts w:ascii="Book Antiqua" w:hAnsi="Book Antiqua"/>
          <w:sz w:val="20"/>
          <w:szCs w:val="20"/>
        </w:rPr>
      </w:pPr>
      <w:r w:rsidRPr="001D4CF7">
        <w:rPr>
          <w:rFonts w:ascii="Book Antiqua" w:hAnsi="Book Antiqua"/>
          <w:sz w:val="20"/>
          <w:szCs w:val="20"/>
        </w:rPr>
        <w:t>Ka kite ano</w:t>
      </w:r>
    </w:p>
    <w:p w:rsidR="00BD33B8" w:rsidRPr="001D4CF7" w:rsidRDefault="00BD33B8" w:rsidP="00467130">
      <w:pPr>
        <w:rPr>
          <w:rFonts w:ascii="Book Antiqua" w:hAnsi="Book Antiqua"/>
          <w:sz w:val="20"/>
          <w:szCs w:val="20"/>
        </w:rPr>
      </w:pPr>
      <w:r w:rsidRPr="001D4CF7">
        <w:rPr>
          <w:rFonts w:ascii="Book Antiqua" w:hAnsi="Book Antiqua"/>
          <w:sz w:val="20"/>
          <w:szCs w:val="20"/>
        </w:rPr>
        <w:t>Andrew Kemp</w:t>
      </w:r>
    </w:p>
    <w:p w:rsidR="005320F6" w:rsidRPr="001D4CF7" w:rsidRDefault="00BD33B8" w:rsidP="00467130">
      <w:pPr>
        <w:rPr>
          <w:rFonts w:ascii="Book Antiqua" w:hAnsi="Book Antiqua"/>
          <w:sz w:val="20"/>
          <w:szCs w:val="20"/>
        </w:rPr>
      </w:pPr>
      <w:r w:rsidRPr="001D4CF7">
        <w:rPr>
          <w:rFonts w:ascii="Book Antiqua" w:hAnsi="Book Antiqua"/>
          <w:sz w:val="20"/>
          <w:szCs w:val="20"/>
        </w:rPr>
        <w:t>Principal</w:t>
      </w:r>
      <w:r w:rsidR="009849CA" w:rsidRPr="001D4CF7">
        <w:rPr>
          <w:rFonts w:ascii="Book Antiqua" w:hAnsi="Book Antiqua"/>
          <w:sz w:val="20"/>
          <w:szCs w:val="20"/>
        </w:rPr>
        <w:tab/>
      </w:r>
    </w:p>
    <w:p w:rsidR="005320F6" w:rsidRPr="001D4CF7" w:rsidRDefault="005320F6" w:rsidP="00467130">
      <w:pPr>
        <w:rPr>
          <w:rFonts w:ascii="Book Antiqua" w:hAnsi="Book Antiqua"/>
          <w:sz w:val="20"/>
          <w:szCs w:val="20"/>
        </w:rPr>
      </w:pPr>
    </w:p>
    <w:p w:rsidR="005320F6" w:rsidRPr="001D4CF7" w:rsidRDefault="005320F6" w:rsidP="00467130">
      <w:pPr>
        <w:rPr>
          <w:rFonts w:ascii="Book Antiqua" w:hAnsi="Book Antiqua"/>
          <w:sz w:val="20"/>
          <w:szCs w:val="20"/>
        </w:rPr>
      </w:pPr>
      <w:r w:rsidRPr="001D4CF7">
        <w:rPr>
          <w:rFonts w:ascii="Book Antiqua" w:hAnsi="Book Antiqua"/>
          <w:b/>
          <w:sz w:val="20"/>
          <w:szCs w:val="20"/>
          <w:u w:val="single"/>
        </w:rPr>
        <w:t>Lost Uniform:</w:t>
      </w:r>
      <w:r w:rsidRPr="001D4CF7">
        <w:rPr>
          <w:rFonts w:ascii="Book Antiqua" w:hAnsi="Book Antiqua"/>
          <w:sz w:val="20"/>
          <w:szCs w:val="20"/>
        </w:rPr>
        <w:t xml:space="preserve"> We seem to have quite a few children with lost uniform at the moment. Could you please check the uniform you have at home in case your child has bought home items belonging to someone else</w:t>
      </w:r>
      <w:r w:rsidR="006520E2">
        <w:rPr>
          <w:rFonts w:ascii="Book Antiqua" w:hAnsi="Book Antiqua"/>
          <w:sz w:val="20"/>
          <w:szCs w:val="20"/>
        </w:rPr>
        <w:t xml:space="preserve"> by mistake</w:t>
      </w:r>
      <w:r w:rsidRPr="001D4CF7">
        <w:rPr>
          <w:rFonts w:ascii="Book Antiqua" w:hAnsi="Book Antiqua"/>
          <w:sz w:val="20"/>
          <w:szCs w:val="20"/>
        </w:rPr>
        <w:t xml:space="preserve">? </w:t>
      </w:r>
      <w:r w:rsidR="009849CA" w:rsidRPr="001D4CF7">
        <w:rPr>
          <w:rFonts w:ascii="Book Antiqua" w:hAnsi="Book Antiqua"/>
          <w:sz w:val="20"/>
          <w:szCs w:val="20"/>
        </w:rPr>
        <w:tab/>
      </w:r>
    </w:p>
    <w:p w:rsidR="00F32DD9" w:rsidRPr="001D4CF7" w:rsidRDefault="009849CA" w:rsidP="00467130">
      <w:pPr>
        <w:rPr>
          <w:rFonts w:ascii="Book Antiqua" w:hAnsi="Book Antiqua"/>
          <w:sz w:val="20"/>
          <w:szCs w:val="20"/>
        </w:rPr>
      </w:pPr>
      <w:r w:rsidRPr="001D4CF7">
        <w:rPr>
          <w:rFonts w:ascii="Book Antiqua" w:hAnsi="Book Antiqua"/>
          <w:sz w:val="20"/>
          <w:szCs w:val="20"/>
        </w:rPr>
        <w:tab/>
      </w:r>
    </w:p>
    <w:p w:rsidR="00310D79" w:rsidRPr="001D4CF7" w:rsidRDefault="008F07B7" w:rsidP="000F341C">
      <w:pPr>
        <w:rPr>
          <w:rFonts w:ascii="Book Antiqua" w:hAnsi="Book Antiqua"/>
          <w:b/>
          <w:sz w:val="16"/>
          <w:szCs w:val="16"/>
          <w:u w:val="single"/>
        </w:rPr>
      </w:pPr>
      <w:r w:rsidRPr="008F07B7">
        <w:rPr>
          <w:rFonts w:ascii="Book Antiqua" w:hAnsi="Book Antiqua" w:cs="Tahoma"/>
          <w:noProof/>
          <w:sz w:val="22"/>
          <w:szCs w:val="22"/>
        </w:rPr>
        <w:pict>
          <v:shape id="_x0000_s1059" type="#_x0000_t202" style="position:absolute;margin-left:-6.95pt;margin-top:.8pt;width:520.8pt;height:22.05pt;z-index:251700224" fillcolor="#ddd8c2 [2894]">
            <v:fill color2="fill lighten(51)" angle="-90" focusposition="1" focussize="" method="linear sigma" focus="100%" type="gradient"/>
            <v:textbox style="mso-next-textbox:#_x0000_s1059">
              <w:txbxContent>
                <w:p w:rsidR="00B3744B" w:rsidRPr="003A33B4" w:rsidRDefault="00B3744B" w:rsidP="00700B32">
                  <w:pPr>
                    <w:rPr>
                      <w:b/>
                      <w:sz w:val="22"/>
                      <w:szCs w:val="22"/>
                    </w:rPr>
                  </w:pPr>
                  <w:r>
                    <w:rPr>
                      <w:b/>
                      <w:sz w:val="22"/>
                      <w:szCs w:val="22"/>
                    </w:rPr>
                    <w:t>Events Coming Up</w:t>
                  </w:r>
                  <w:r w:rsidRPr="003A33B4">
                    <w:rPr>
                      <w:b/>
                      <w:sz w:val="22"/>
                      <w:szCs w:val="22"/>
                    </w:rPr>
                    <w:t>:</w:t>
                  </w:r>
                </w:p>
              </w:txbxContent>
            </v:textbox>
          </v:shape>
        </w:pict>
      </w:r>
    </w:p>
    <w:p w:rsidR="00700B32" w:rsidRPr="001D4CF7" w:rsidRDefault="00700B32" w:rsidP="000F341C">
      <w:pPr>
        <w:ind w:right="180"/>
        <w:rPr>
          <w:rFonts w:ascii="Book Antiqua" w:hAnsi="Book Antiqua" w:cs="Tahoma"/>
          <w:sz w:val="22"/>
          <w:szCs w:val="22"/>
        </w:rPr>
      </w:pPr>
    </w:p>
    <w:p w:rsidR="003D65D1" w:rsidRDefault="003D65D1" w:rsidP="003D65D1">
      <w:pPr>
        <w:rPr>
          <w:rFonts w:ascii="Book Antiqua" w:hAnsi="Book Antiqua" w:cs="Arial"/>
          <w:sz w:val="20"/>
          <w:szCs w:val="20"/>
        </w:rPr>
      </w:pPr>
      <w:r w:rsidRPr="003D65D1">
        <w:rPr>
          <w:rFonts w:ascii="Book Antiqua" w:hAnsi="Book Antiqua" w:cs="Arial"/>
          <w:sz w:val="20"/>
          <w:szCs w:val="20"/>
        </w:rPr>
        <w:t>Monday 14</w:t>
      </w:r>
      <w:r w:rsidRPr="003D65D1">
        <w:rPr>
          <w:rFonts w:ascii="Book Antiqua" w:hAnsi="Book Antiqua" w:cs="Arial"/>
          <w:sz w:val="20"/>
          <w:szCs w:val="20"/>
          <w:vertAlign w:val="superscript"/>
        </w:rPr>
        <w:t>th</w:t>
      </w:r>
      <w:r w:rsidRPr="003D65D1">
        <w:rPr>
          <w:rFonts w:ascii="Book Antiqua" w:hAnsi="Book Antiqua" w:cs="Arial"/>
          <w:sz w:val="20"/>
          <w:szCs w:val="20"/>
        </w:rPr>
        <w:t xml:space="preserve"> March</w:t>
      </w:r>
      <w:r w:rsidRPr="003D65D1">
        <w:rPr>
          <w:rFonts w:ascii="Book Antiqua" w:hAnsi="Book Antiqua" w:cs="Arial"/>
          <w:sz w:val="20"/>
          <w:szCs w:val="20"/>
        </w:rPr>
        <w:tab/>
      </w:r>
      <w:r w:rsidRPr="003D65D1">
        <w:rPr>
          <w:rFonts w:ascii="Book Antiqua" w:hAnsi="Book Antiqua" w:cs="Arial"/>
          <w:sz w:val="20"/>
          <w:szCs w:val="20"/>
        </w:rPr>
        <w:tab/>
      </w:r>
      <w:r>
        <w:rPr>
          <w:rFonts w:ascii="Book Antiqua" w:hAnsi="Book Antiqua" w:cs="Arial"/>
          <w:sz w:val="20"/>
          <w:szCs w:val="20"/>
        </w:rPr>
        <w:tab/>
      </w:r>
      <w:r w:rsidRPr="003D65D1">
        <w:rPr>
          <w:rFonts w:ascii="Book Antiqua" w:hAnsi="Book Antiqua" w:cs="Arial"/>
          <w:sz w:val="20"/>
          <w:szCs w:val="20"/>
        </w:rPr>
        <w:t>School Swim-Safe 9.00am – 3.00pm</w:t>
      </w:r>
    </w:p>
    <w:p w:rsidR="00DA2B96" w:rsidRDefault="003D65D1" w:rsidP="00DA2B96">
      <w:pPr>
        <w:rPr>
          <w:rFonts w:ascii="Book Antiqua" w:hAnsi="Book Antiqua" w:cs="Arial"/>
          <w:sz w:val="20"/>
          <w:szCs w:val="20"/>
        </w:rPr>
      </w:pPr>
      <w:r>
        <w:rPr>
          <w:rFonts w:ascii="Book Antiqua" w:hAnsi="Book Antiqua" w:cs="Arial"/>
          <w:sz w:val="20"/>
          <w:szCs w:val="20"/>
        </w:rPr>
        <w:t>Monday 14</w:t>
      </w:r>
      <w:r w:rsidRPr="003D65D1">
        <w:rPr>
          <w:rFonts w:ascii="Book Antiqua" w:hAnsi="Book Antiqua" w:cs="Arial"/>
          <w:sz w:val="20"/>
          <w:szCs w:val="20"/>
          <w:vertAlign w:val="superscript"/>
        </w:rPr>
        <w:t>th</w:t>
      </w:r>
      <w:r>
        <w:rPr>
          <w:rFonts w:ascii="Book Antiqua" w:hAnsi="Book Antiqua" w:cs="Arial"/>
          <w:sz w:val="20"/>
          <w:szCs w:val="20"/>
        </w:rPr>
        <w:t xml:space="preserve"> – Thursday 17</w:t>
      </w:r>
      <w:r w:rsidRPr="003D65D1">
        <w:rPr>
          <w:rFonts w:ascii="Book Antiqua" w:hAnsi="Book Antiqua" w:cs="Arial"/>
          <w:sz w:val="20"/>
          <w:szCs w:val="20"/>
          <w:vertAlign w:val="superscript"/>
        </w:rPr>
        <w:t>th</w:t>
      </w:r>
      <w:r>
        <w:rPr>
          <w:rFonts w:ascii="Book Antiqua" w:hAnsi="Book Antiqua" w:cs="Arial"/>
          <w:sz w:val="20"/>
          <w:szCs w:val="20"/>
        </w:rPr>
        <w:t xml:space="preserve"> March</w:t>
      </w:r>
      <w:r>
        <w:rPr>
          <w:rFonts w:ascii="Book Antiqua" w:hAnsi="Book Antiqua" w:cs="Arial"/>
          <w:sz w:val="20"/>
          <w:szCs w:val="20"/>
        </w:rPr>
        <w:tab/>
        <w:t>Leadership Camp – Windy Point – Boyle River</w:t>
      </w:r>
    </w:p>
    <w:p w:rsidR="00467130" w:rsidRPr="00DA2B96" w:rsidRDefault="00DA2B96" w:rsidP="00DA2B96">
      <w:pPr>
        <w:rPr>
          <w:rFonts w:ascii="Book Antiqua" w:hAnsi="Book Antiqua" w:cs="Arial"/>
          <w:sz w:val="20"/>
          <w:szCs w:val="20"/>
        </w:rPr>
      </w:pPr>
      <w:r>
        <w:rPr>
          <w:rFonts w:ascii="Book Antiqua" w:hAnsi="Book Antiqua" w:cs="Arial"/>
          <w:sz w:val="20"/>
          <w:szCs w:val="20"/>
        </w:rPr>
        <w:t>Tuesday 29</w:t>
      </w:r>
      <w:r w:rsidRPr="00DA2B96">
        <w:rPr>
          <w:rFonts w:ascii="Book Antiqua" w:hAnsi="Book Antiqua" w:cs="Arial"/>
          <w:sz w:val="20"/>
          <w:szCs w:val="20"/>
          <w:vertAlign w:val="superscript"/>
        </w:rPr>
        <w:t>th</w:t>
      </w:r>
      <w:r>
        <w:rPr>
          <w:rFonts w:ascii="Book Antiqua" w:hAnsi="Book Antiqua" w:cs="Arial"/>
          <w:sz w:val="20"/>
          <w:szCs w:val="20"/>
        </w:rPr>
        <w:t xml:space="preserve"> March</w:t>
      </w:r>
      <w:r>
        <w:rPr>
          <w:rFonts w:ascii="Book Antiqua" w:hAnsi="Book Antiqua" w:cs="Arial"/>
          <w:sz w:val="20"/>
          <w:szCs w:val="20"/>
        </w:rPr>
        <w:tab/>
      </w:r>
      <w:r>
        <w:rPr>
          <w:rFonts w:ascii="Book Antiqua" w:hAnsi="Book Antiqua" w:cs="Arial"/>
          <w:sz w:val="20"/>
          <w:szCs w:val="20"/>
        </w:rPr>
        <w:tab/>
      </w:r>
      <w:r>
        <w:rPr>
          <w:rFonts w:ascii="Book Antiqua" w:hAnsi="Book Antiqua" w:cs="Arial"/>
          <w:sz w:val="20"/>
          <w:szCs w:val="20"/>
        </w:rPr>
        <w:tab/>
        <w:t>T-Ball – Scargill Domain (postponement – Thursday 31</w:t>
      </w:r>
      <w:r w:rsidRPr="00DA2B96">
        <w:rPr>
          <w:rFonts w:ascii="Book Antiqua" w:hAnsi="Book Antiqua" w:cs="Arial"/>
          <w:sz w:val="20"/>
          <w:szCs w:val="20"/>
          <w:vertAlign w:val="superscript"/>
        </w:rPr>
        <w:t>st</w:t>
      </w:r>
      <w:r>
        <w:rPr>
          <w:rFonts w:ascii="Book Antiqua" w:hAnsi="Book Antiqua" w:cs="Arial"/>
          <w:sz w:val="20"/>
          <w:szCs w:val="20"/>
        </w:rPr>
        <w:t xml:space="preserve"> March)</w:t>
      </w:r>
      <w:r w:rsidR="001044F0" w:rsidRPr="001D4CF7">
        <w:rPr>
          <w:rFonts w:ascii="Book Antiqua" w:hAnsi="Book Antiqua" w:cs="Tahoma"/>
          <w:sz w:val="22"/>
          <w:szCs w:val="22"/>
        </w:rPr>
        <w:tab/>
      </w:r>
    </w:p>
    <w:p w:rsidR="00763513" w:rsidRPr="001D4CF7" w:rsidRDefault="008F07B7" w:rsidP="00467130">
      <w:pPr>
        <w:ind w:left="3119" w:hanging="3261"/>
        <w:rPr>
          <w:rFonts w:ascii="Book Antiqua" w:hAnsi="Book Antiqua" w:cs="Tahoma"/>
          <w:sz w:val="22"/>
          <w:szCs w:val="22"/>
        </w:rPr>
      </w:pPr>
      <w:r w:rsidRPr="008F07B7">
        <w:rPr>
          <w:rFonts w:ascii="Book Antiqua" w:hAnsi="Book Antiqua"/>
          <w:b/>
          <w:noProof/>
          <w:sz w:val="16"/>
          <w:szCs w:val="16"/>
          <w:u w:val="single"/>
        </w:rPr>
        <w:pict>
          <v:shape id="_x0000_s1034" type="#_x0000_t202" style="position:absolute;left:0;text-align:left;margin-left:-6.95pt;margin-top:3.45pt;width:517.55pt;height:22.05pt;z-index:251666432" fillcolor="#ddd8c2 [2894]">
            <v:fill color2="fill lighten(51)" angle="-90" focusposition="1" focussize="" method="linear sigma" focus="100%" type="gradient"/>
            <v:textbox style="mso-next-textbox:#_x0000_s1034">
              <w:txbxContent>
                <w:p w:rsidR="00B3744B" w:rsidRPr="003A33B4" w:rsidRDefault="00B3744B" w:rsidP="00874106">
                  <w:pPr>
                    <w:rPr>
                      <w:b/>
                      <w:sz w:val="22"/>
                      <w:szCs w:val="22"/>
                    </w:rPr>
                  </w:pPr>
                  <w:r w:rsidRPr="003A33B4">
                    <w:rPr>
                      <w:b/>
                      <w:sz w:val="22"/>
                      <w:szCs w:val="22"/>
                    </w:rPr>
                    <w:t>Meetings:</w:t>
                  </w:r>
                </w:p>
              </w:txbxContent>
            </v:textbox>
          </v:shape>
        </w:pict>
      </w:r>
    </w:p>
    <w:p w:rsidR="009D6152" w:rsidRPr="001D4CF7" w:rsidRDefault="009D6152" w:rsidP="000F341C">
      <w:pPr>
        <w:ind w:right="180"/>
        <w:jc w:val="both"/>
        <w:rPr>
          <w:rFonts w:ascii="Book Antiqua" w:hAnsi="Book Antiqua"/>
          <w:b/>
          <w:sz w:val="22"/>
          <w:szCs w:val="22"/>
        </w:rPr>
      </w:pPr>
    </w:p>
    <w:p w:rsidR="00B22B86" w:rsidRPr="001D4CF7" w:rsidRDefault="00B22B86" w:rsidP="00B22B86">
      <w:pPr>
        <w:ind w:right="180"/>
        <w:jc w:val="both"/>
        <w:rPr>
          <w:rFonts w:ascii="Book Antiqua" w:hAnsi="Book Antiqua" w:cs="Arial"/>
          <w:b/>
          <w:sz w:val="22"/>
          <w:szCs w:val="22"/>
        </w:rPr>
      </w:pPr>
      <w:r w:rsidRPr="001D4CF7">
        <w:rPr>
          <w:rFonts w:ascii="Book Antiqua" w:hAnsi="Book Antiqua"/>
          <w:b/>
          <w:sz w:val="22"/>
          <w:szCs w:val="22"/>
        </w:rPr>
        <w:t>Church Notices</w:t>
      </w:r>
      <w:r w:rsidRPr="001D4CF7">
        <w:rPr>
          <w:rFonts w:ascii="Book Antiqua" w:hAnsi="Book Antiqua"/>
          <w:b/>
          <w:sz w:val="22"/>
          <w:szCs w:val="22"/>
        </w:rPr>
        <w:tab/>
      </w:r>
      <w:r w:rsidRPr="001D4CF7">
        <w:rPr>
          <w:rFonts w:ascii="Book Antiqua" w:hAnsi="Book Antiqua"/>
          <w:b/>
          <w:sz w:val="22"/>
          <w:szCs w:val="22"/>
        </w:rPr>
        <w:tab/>
      </w:r>
    </w:p>
    <w:p w:rsidR="00B22B86" w:rsidRPr="001D4CF7" w:rsidRDefault="00B22B86" w:rsidP="00B22B86">
      <w:pPr>
        <w:ind w:right="180"/>
        <w:jc w:val="both"/>
        <w:rPr>
          <w:rFonts w:ascii="Book Antiqua" w:hAnsi="Book Antiqua"/>
          <w:b/>
          <w:sz w:val="20"/>
          <w:szCs w:val="20"/>
        </w:rPr>
      </w:pPr>
      <w:r w:rsidRPr="001D4CF7">
        <w:rPr>
          <w:rFonts w:ascii="Book Antiqua" w:hAnsi="Book Antiqua"/>
          <w:b/>
          <w:sz w:val="20"/>
          <w:szCs w:val="20"/>
        </w:rPr>
        <w:t>Anglican:</w:t>
      </w:r>
      <w:r w:rsidR="003D65D1">
        <w:rPr>
          <w:rFonts w:ascii="Book Antiqua" w:hAnsi="Book Antiqua"/>
          <w:b/>
          <w:sz w:val="20"/>
          <w:szCs w:val="20"/>
        </w:rPr>
        <w:tab/>
      </w:r>
      <w:r w:rsidR="00DA2B96">
        <w:rPr>
          <w:rFonts w:ascii="Book Antiqua" w:hAnsi="Book Antiqua"/>
          <w:b/>
          <w:sz w:val="20"/>
          <w:szCs w:val="20"/>
        </w:rPr>
        <w:t>Sunday 13</w:t>
      </w:r>
      <w:r w:rsidR="00DA2B96" w:rsidRPr="00DA2B96">
        <w:rPr>
          <w:rFonts w:ascii="Book Antiqua" w:hAnsi="Book Antiqua"/>
          <w:b/>
          <w:sz w:val="20"/>
          <w:szCs w:val="20"/>
          <w:vertAlign w:val="superscript"/>
        </w:rPr>
        <w:t>th</w:t>
      </w:r>
      <w:r w:rsidR="00DA2B96">
        <w:rPr>
          <w:rFonts w:ascii="Book Antiqua" w:hAnsi="Book Antiqua"/>
          <w:b/>
          <w:sz w:val="20"/>
          <w:szCs w:val="20"/>
        </w:rPr>
        <w:t xml:space="preserve"> March - </w:t>
      </w:r>
      <w:r w:rsidR="00DA2B96">
        <w:rPr>
          <w:rFonts w:ascii="Book Antiqua" w:hAnsi="Book Antiqua"/>
          <w:b/>
          <w:sz w:val="20"/>
          <w:szCs w:val="20"/>
        </w:rPr>
        <w:tab/>
      </w:r>
      <w:r w:rsidR="00DA2B96" w:rsidRPr="00DA2B96">
        <w:rPr>
          <w:rFonts w:ascii="Book Antiqua" w:hAnsi="Book Antiqua"/>
          <w:sz w:val="20"/>
          <w:szCs w:val="20"/>
        </w:rPr>
        <w:t>Waikari – 10.00am – Harvest Festival</w:t>
      </w:r>
      <w:r w:rsidRPr="00DA2B96">
        <w:rPr>
          <w:rFonts w:ascii="Book Antiqua" w:hAnsi="Book Antiqua"/>
          <w:sz w:val="20"/>
          <w:szCs w:val="20"/>
        </w:rPr>
        <w:tab/>
      </w:r>
      <w:r w:rsidRPr="001D4CF7">
        <w:rPr>
          <w:rFonts w:ascii="Book Antiqua" w:hAnsi="Book Antiqua"/>
          <w:b/>
          <w:sz w:val="20"/>
          <w:szCs w:val="20"/>
        </w:rPr>
        <w:tab/>
      </w:r>
    </w:p>
    <w:p w:rsidR="00B22B86" w:rsidRPr="003D65D1" w:rsidRDefault="00B22B86" w:rsidP="00B22B86">
      <w:pPr>
        <w:ind w:right="180"/>
        <w:jc w:val="both"/>
        <w:rPr>
          <w:rFonts w:ascii="Book Antiqua" w:hAnsi="Book Antiqua"/>
          <w:sz w:val="20"/>
          <w:szCs w:val="20"/>
        </w:rPr>
      </w:pPr>
      <w:r w:rsidRPr="001D4CF7">
        <w:rPr>
          <w:rFonts w:ascii="Book Antiqua" w:hAnsi="Book Antiqua"/>
          <w:b/>
          <w:sz w:val="20"/>
          <w:szCs w:val="20"/>
        </w:rPr>
        <w:t>Catholic:</w:t>
      </w:r>
      <w:r w:rsidR="003D65D1">
        <w:rPr>
          <w:rFonts w:ascii="Book Antiqua" w:hAnsi="Book Antiqua"/>
          <w:b/>
          <w:sz w:val="20"/>
          <w:szCs w:val="20"/>
        </w:rPr>
        <w:tab/>
        <w:t>Sunday 13</w:t>
      </w:r>
      <w:r w:rsidR="003D65D1" w:rsidRPr="003D65D1">
        <w:rPr>
          <w:rFonts w:ascii="Book Antiqua" w:hAnsi="Book Antiqua"/>
          <w:b/>
          <w:sz w:val="20"/>
          <w:szCs w:val="20"/>
          <w:vertAlign w:val="superscript"/>
        </w:rPr>
        <w:t>th</w:t>
      </w:r>
      <w:r w:rsidR="003D65D1">
        <w:rPr>
          <w:rFonts w:ascii="Book Antiqua" w:hAnsi="Book Antiqua"/>
          <w:b/>
          <w:sz w:val="20"/>
          <w:szCs w:val="20"/>
        </w:rPr>
        <w:t xml:space="preserve"> March -</w:t>
      </w:r>
      <w:r w:rsidR="003D65D1">
        <w:rPr>
          <w:rFonts w:ascii="Book Antiqua" w:hAnsi="Book Antiqua"/>
          <w:b/>
          <w:sz w:val="20"/>
          <w:szCs w:val="20"/>
        </w:rPr>
        <w:tab/>
      </w:r>
      <w:r w:rsidR="003D65D1">
        <w:rPr>
          <w:rFonts w:ascii="Book Antiqua" w:hAnsi="Book Antiqua"/>
          <w:sz w:val="20"/>
          <w:szCs w:val="20"/>
        </w:rPr>
        <w:t>Culverden – 10.30am</w:t>
      </w:r>
    </w:p>
    <w:p w:rsidR="00685931" w:rsidRPr="001D4CF7" w:rsidRDefault="00DA2B96" w:rsidP="00AF265F">
      <w:pPr>
        <w:ind w:right="180"/>
        <w:jc w:val="both"/>
        <w:rPr>
          <w:rFonts w:ascii="Book Antiqua" w:hAnsi="Book Antiqua"/>
          <w:sz w:val="20"/>
          <w:szCs w:val="20"/>
        </w:rPr>
      </w:pPr>
      <w:r>
        <w:rPr>
          <w:rFonts w:ascii="Book Antiqua" w:hAnsi="Book Antiqua"/>
          <w:b/>
          <w:sz w:val="22"/>
          <w:szCs w:val="22"/>
        </w:rPr>
        <w:t xml:space="preserve">Garden Club: </w:t>
      </w:r>
      <w:r>
        <w:rPr>
          <w:rFonts w:ascii="Book Antiqua" w:hAnsi="Book Antiqua"/>
          <w:b/>
          <w:sz w:val="20"/>
          <w:szCs w:val="20"/>
        </w:rPr>
        <w:t>Monday 4</w:t>
      </w:r>
      <w:r w:rsidRPr="00DA2B96">
        <w:rPr>
          <w:rFonts w:ascii="Book Antiqua" w:hAnsi="Book Antiqua"/>
          <w:b/>
          <w:sz w:val="20"/>
          <w:szCs w:val="20"/>
          <w:vertAlign w:val="superscript"/>
        </w:rPr>
        <w:t>th</w:t>
      </w:r>
      <w:r>
        <w:rPr>
          <w:rFonts w:ascii="Book Antiqua" w:hAnsi="Book Antiqua"/>
          <w:b/>
          <w:sz w:val="20"/>
          <w:szCs w:val="20"/>
        </w:rPr>
        <w:t xml:space="preserve"> April -</w:t>
      </w:r>
      <w:r>
        <w:rPr>
          <w:rFonts w:ascii="Book Antiqua" w:hAnsi="Book Antiqua"/>
          <w:b/>
          <w:sz w:val="20"/>
          <w:szCs w:val="20"/>
        </w:rPr>
        <w:tab/>
      </w:r>
      <w:r>
        <w:rPr>
          <w:rFonts w:ascii="Book Antiqua" w:hAnsi="Book Antiqua"/>
          <w:sz w:val="20"/>
          <w:szCs w:val="20"/>
        </w:rPr>
        <w:t>1.30pm at the Waikari Scout Den – Speaker: Fred Hollingworth</w:t>
      </w:r>
      <w:r w:rsidR="00685931" w:rsidRPr="001D4CF7">
        <w:rPr>
          <w:rFonts w:ascii="Book Antiqua" w:hAnsi="Book Antiqua"/>
          <w:b/>
          <w:sz w:val="22"/>
          <w:szCs w:val="22"/>
        </w:rPr>
        <w:tab/>
      </w:r>
      <w:r w:rsidR="00685931" w:rsidRPr="001D4CF7">
        <w:rPr>
          <w:rFonts w:ascii="Book Antiqua" w:hAnsi="Book Antiqua"/>
          <w:b/>
          <w:sz w:val="22"/>
          <w:szCs w:val="22"/>
        </w:rPr>
        <w:tab/>
      </w:r>
    </w:p>
    <w:p w:rsidR="00310D79" w:rsidRPr="001D4CF7" w:rsidRDefault="008F07B7" w:rsidP="00BB2A40">
      <w:pPr>
        <w:ind w:left="-284"/>
        <w:rPr>
          <w:rFonts w:ascii="Book Antiqua" w:hAnsi="Book Antiqua"/>
          <w:sz w:val="16"/>
          <w:szCs w:val="16"/>
        </w:rPr>
      </w:pPr>
      <w:r w:rsidRPr="008F07B7">
        <w:rPr>
          <w:rFonts w:ascii="Book Antiqua" w:hAnsi="Book Antiqua"/>
          <w:b/>
          <w:noProof/>
          <w:sz w:val="16"/>
          <w:szCs w:val="16"/>
          <w:u w:val="single"/>
        </w:rPr>
        <w:pict>
          <v:shape id="_x0000_s1035" type="#_x0000_t202" style="position:absolute;left:0;text-align:left;margin-left:-6.45pt;margin-top:2.8pt;width:520.8pt;height:17.6pt;z-index:251667456" fillcolor="#ddd8c2 [2894]">
            <v:fill color2="fill lighten(51)" angle="-90" focusposition="1" focussize="" method="linear sigma" focus="100%" type="gradient"/>
            <v:textbox style="mso-next-textbox:#_x0000_s1035">
              <w:txbxContent>
                <w:p w:rsidR="00B3744B" w:rsidRPr="00D4617A" w:rsidRDefault="00B3744B" w:rsidP="00874106">
                  <w:pPr>
                    <w:rPr>
                      <w:b/>
                      <w:sz w:val="22"/>
                      <w:szCs w:val="22"/>
                    </w:rPr>
                  </w:pPr>
                  <w:r w:rsidRPr="00D4617A">
                    <w:rPr>
                      <w:b/>
                      <w:sz w:val="22"/>
                      <w:szCs w:val="22"/>
                    </w:rPr>
                    <w:t>General:</w:t>
                  </w:r>
                </w:p>
              </w:txbxContent>
            </v:textbox>
          </v:shape>
        </w:pict>
      </w:r>
    </w:p>
    <w:p w:rsidR="00310D79" w:rsidRPr="001D4CF7" w:rsidRDefault="00A613B5" w:rsidP="00BB2A40">
      <w:pPr>
        <w:ind w:left="-284"/>
        <w:rPr>
          <w:rFonts w:ascii="Book Antiqua" w:hAnsi="Book Antiqua"/>
          <w:sz w:val="16"/>
          <w:szCs w:val="16"/>
        </w:rPr>
      </w:pPr>
      <w:r>
        <w:rPr>
          <w:rFonts w:ascii="Book Antiqua" w:hAnsi="Book Antiqua"/>
          <w:noProof/>
          <w:sz w:val="16"/>
          <w:szCs w:val="16"/>
        </w:rPr>
        <w:drawing>
          <wp:anchor distT="0" distB="0" distL="114300" distR="114300" simplePos="0" relativeHeight="251776000" behindDoc="1" locked="0" layoutInCell="1" allowOverlap="1">
            <wp:simplePos x="0" y="0"/>
            <wp:positionH relativeFrom="column">
              <wp:posOffset>5531485</wp:posOffset>
            </wp:positionH>
            <wp:positionV relativeFrom="paragraph">
              <wp:posOffset>104140</wp:posOffset>
            </wp:positionV>
            <wp:extent cx="657225" cy="504825"/>
            <wp:effectExtent l="19050" t="0" r="9525" b="0"/>
            <wp:wrapTight wrapText="bothSides">
              <wp:wrapPolygon edited="0">
                <wp:start x="-626" y="0"/>
                <wp:lineTo x="-626" y="21192"/>
                <wp:lineTo x="21913" y="21192"/>
                <wp:lineTo x="21913" y="0"/>
                <wp:lineTo x="-626" y="0"/>
              </wp:wrapPolygon>
            </wp:wrapTight>
            <wp:docPr id="4" name="Picture 3" descr="firewood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ewood 3.bmp"/>
                    <pic:cNvPicPr/>
                  </pic:nvPicPr>
                  <pic:blipFill>
                    <a:blip r:embed="rId10" cstate="print"/>
                    <a:stretch>
                      <a:fillRect/>
                    </a:stretch>
                  </pic:blipFill>
                  <pic:spPr>
                    <a:xfrm>
                      <a:off x="0" y="0"/>
                      <a:ext cx="657225" cy="504825"/>
                    </a:xfrm>
                    <a:prstGeom prst="rect">
                      <a:avLst/>
                    </a:prstGeom>
                  </pic:spPr>
                </pic:pic>
              </a:graphicData>
            </a:graphic>
          </wp:anchor>
        </w:drawing>
      </w:r>
    </w:p>
    <w:p w:rsidR="00283248" w:rsidRPr="001D4CF7" w:rsidRDefault="00A153CC" w:rsidP="00A153CC">
      <w:pPr>
        <w:pStyle w:val="Title"/>
        <w:jc w:val="left"/>
        <w:rPr>
          <w:rFonts w:ascii="Book Antiqua" w:hAnsi="Book Antiqua" w:cs="Arial"/>
          <w:b w:val="0"/>
          <w:sz w:val="20"/>
          <w:szCs w:val="20"/>
        </w:rPr>
      </w:pPr>
      <w:r w:rsidRPr="001D4CF7">
        <w:rPr>
          <w:rFonts w:ascii="Book Antiqua" w:hAnsi="Book Antiqua" w:cs="Arial"/>
          <w:sz w:val="20"/>
          <w:szCs w:val="20"/>
          <w:u w:val="single"/>
        </w:rPr>
        <w:t>Waikari Hall &amp; Reserve</w:t>
      </w:r>
      <w:r w:rsidRPr="001D4CF7">
        <w:rPr>
          <w:rFonts w:ascii="Book Antiqua" w:hAnsi="Book Antiqua" w:cs="Arial"/>
          <w:sz w:val="20"/>
          <w:szCs w:val="20"/>
        </w:rPr>
        <w:t xml:space="preserve">: </w:t>
      </w:r>
      <w:r w:rsidRPr="001D4CF7">
        <w:rPr>
          <w:rFonts w:ascii="Book Antiqua" w:hAnsi="Book Antiqua" w:cs="Arial"/>
          <w:b w:val="0"/>
          <w:sz w:val="20"/>
          <w:szCs w:val="20"/>
        </w:rPr>
        <w:t>Selling dry firewood-</w:t>
      </w:r>
      <w:r w:rsidR="007B627F">
        <w:rPr>
          <w:rFonts w:ascii="Book Antiqua" w:hAnsi="Book Antiqua" w:cs="Arial"/>
          <w:b w:val="0"/>
          <w:sz w:val="20"/>
          <w:szCs w:val="20"/>
        </w:rPr>
        <w:t xml:space="preserve"> Enquiries to M</w:t>
      </w:r>
      <w:r w:rsidR="00EF3D03" w:rsidRPr="001D4CF7">
        <w:rPr>
          <w:rFonts w:ascii="Book Antiqua" w:hAnsi="Book Antiqua" w:cs="Arial"/>
          <w:b w:val="0"/>
          <w:sz w:val="20"/>
          <w:szCs w:val="20"/>
        </w:rPr>
        <w:t>ay Hassall – 3144 467</w:t>
      </w:r>
    </w:p>
    <w:p w:rsidR="00E92C2E" w:rsidRDefault="00CA22DB" w:rsidP="003D65D1">
      <w:pPr>
        <w:pStyle w:val="Title"/>
        <w:ind w:left="1440"/>
        <w:jc w:val="left"/>
        <w:rPr>
          <w:rFonts w:ascii="Book Antiqua" w:hAnsi="Book Antiqua" w:cs="Arial"/>
          <w:b w:val="0"/>
          <w:sz w:val="20"/>
          <w:szCs w:val="20"/>
        </w:rPr>
      </w:pPr>
      <w:r w:rsidRPr="001D4CF7">
        <w:rPr>
          <w:rFonts w:ascii="Book Antiqua" w:hAnsi="Book Antiqua" w:cs="Arial"/>
          <w:b w:val="0"/>
          <w:sz w:val="20"/>
          <w:szCs w:val="20"/>
        </w:rPr>
        <w:t xml:space="preserve">~ </w:t>
      </w:r>
      <w:r>
        <w:rPr>
          <w:rFonts w:ascii="Book Antiqua" w:hAnsi="Book Antiqua" w:cs="Arial"/>
          <w:b w:val="0"/>
          <w:sz w:val="20"/>
          <w:szCs w:val="20"/>
        </w:rPr>
        <w:t>Old</w:t>
      </w:r>
      <w:r w:rsidR="00DD1776" w:rsidRPr="001D4CF7">
        <w:rPr>
          <w:rFonts w:ascii="Book Antiqua" w:hAnsi="Book Antiqua" w:cs="Arial"/>
          <w:b w:val="0"/>
          <w:sz w:val="20"/>
          <w:szCs w:val="20"/>
        </w:rPr>
        <w:t xml:space="preserve"> man Pine - $170/3.2 sq m</w:t>
      </w:r>
      <w:r w:rsidR="00DD1776" w:rsidRPr="001D4CF7">
        <w:rPr>
          <w:rFonts w:ascii="Book Antiqua" w:hAnsi="Book Antiqua" w:cs="Arial"/>
          <w:b w:val="0"/>
          <w:sz w:val="20"/>
          <w:szCs w:val="20"/>
        </w:rPr>
        <w:tab/>
      </w:r>
      <w:r w:rsidR="00DD1776" w:rsidRPr="001D4CF7">
        <w:rPr>
          <w:rFonts w:ascii="Book Antiqua" w:hAnsi="Book Antiqua" w:cs="Arial"/>
          <w:b w:val="0"/>
          <w:sz w:val="20"/>
          <w:szCs w:val="20"/>
        </w:rPr>
        <w:tab/>
      </w:r>
      <w:r w:rsidRPr="001D4CF7">
        <w:rPr>
          <w:rFonts w:ascii="Book Antiqua" w:hAnsi="Book Antiqua" w:cs="Arial"/>
          <w:b w:val="0"/>
          <w:sz w:val="20"/>
          <w:szCs w:val="20"/>
        </w:rPr>
        <w:t xml:space="preserve">~ </w:t>
      </w:r>
      <w:r>
        <w:rPr>
          <w:rFonts w:ascii="Book Antiqua" w:hAnsi="Book Antiqua" w:cs="Arial"/>
          <w:b w:val="0"/>
          <w:sz w:val="20"/>
          <w:szCs w:val="20"/>
        </w:rPr>
        <w:t>Macrocarpa</w:t>
      </w:r>
      <w:r w:rsidR="00DD1776" w:rsidRPr="001D4CF7">
        <w:rPr>
          <w:rFonts w:ascii="Book Antiqua" w:hAnsi="Book Antiqua" w:cs="Arial"/>
          <w:b w:val="0"/>
          <w:sz w:val="20"/>
          <w:szCs w:val="20"/>
        </w:rPr>
        <w:t xml:space="preserve"> - $180 / 3.2</w:t>
      </w:r>
      <w:r w:rsidR="00A613B5">
        <w:rPr>
          <w:rFonts w:ascii="Book Antiqua" w:hAnsi="Book Antiqua" w:cs="Arial"/>
          <w:b w:val="0"/>
          <w:sz w:val="20"/>
          <w:szCs w:val="20"/>
        </w:rPr>
        <w:t>sq m</w:t>
      </w:r>
    </w:p>
    <w:p w:rsidR="00A613B5" w:rsidRPr="001D4CF7" w:rsidRDefault="00A613B5" w:rsidP="003D65D1">
      <w:pPr>
        <w:pStyle w:val="Title"/>
        <w:ind w:left="1440"/>
        <w:jc w:val="left"/>
        <w:rPr>
          <w:rFonts w:ascii="Book Antiqua" w:hAnsi="Book Antiqua" w:cs="Arial"/>
          <w:b w:val="0"/>
          <w:sz w:val="20"/>
          <w:szCs w:val="20"/>
        </w:rPr>
      </w:pPr>
    </w:p>
    <w:p w:rsidR="00CA22DB" w:rsidRDefault="00CA22DB" w:rsidP="00E92C2E">
      <w:pPr>
        <w:pStyle w:val="Title"/>
        <w:jc w:val="left"/>
        <w:rPr>
          <w:rFonts w:ascii="Book Antiqua" w:hAnsi="Book Antiqua" w:cs="Arial"/>
          <w:sz w:val="20"/>
          <w:szCs w:val="20"/>
          <w:u w:val="single"/>
        </w:rPr>
      </w:pPr>
    </w:p>
    <w:p w:rsidR="0052164D" w:rsidRPr="001D4CF7" w:rsidRDefault="00BB5653" w:rsidP="00E92C2E">
      <w:pPr>
        <w:pStyle w:val="Title"/>
        <w:jc w:val="left"/>
        <w:rPr>
          <w:rFonts w:ascii="Book Antiqua" w:hAnsi="Book Antiqua" w:cs="Arial"/>
          <w:b w:val="0"/>
          <w:sz w:val="20"/>
          <w:szCs w:val="20"/>
        </w:rPr>
      </w:pPr>
      <w:r>
        <w:rPr>
          <w:rFonts w:ascii="Book Antiqua" w:hAnsi="Book Antiqua" w:cs="Arial"/>
          <w:noProof/>
          <w:sz w:val="20"/>
          <w:szCs w:val="20"/>
          <w:u w:val="single"/>
          <w:lang w:val="en-NZ" w:eastAsia="en-NZ"/>
        </w:rPr>
        <w:lastRenderedPageBreak/>
        <w:drawing>
          <wp:anchor distT="0" distB="0" distL="114300" distR="114300" simplePos="0" relativeHeight="251774976" behindDoc="1" locked="0" layoutInCell="1" allowOverlap="1">
            <wp:simplePos x="0" y="0"/>
            <wp:positionH relativeFrom="column">
              <wp:posOffset>6274435</wp:posOffset>
            </wp:positionH>
            <wp:positionV relativeFrom="paragraph">
              <wp:posOffset>192405</wp:posOffset>
            </wp:positionV>
            <wp:extent cx="381000" cy="542925"/>
            <wp:effectExtent l="19050" t="0" r="0" b="0"/>
            <wp:wrapTight wrapText="bothSides">
              <wp:wrapPolygon edited="0">
                <wp:start x="-1080" y="0"/>
                <wp:lineTo x="-1080" y="21221"/>
                <wp:lineTo x="21600" y="21221"/>
                <wp:lineTo x="21600" y="0"/>
                <wp:lineTo x="-1080" y="0"/>
              </wp:wrapPolygon>
            </wp:wrapTight>
            <wp:docPr id="3" name="Picture 2" descr="troph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phy.bmp"/>
                    <pic:cNvPicPr/>
                  </pic:nvPicPr>
                  <pic:blipFill>
                    <a:blip r:embed="rId11" cstate="print"/>
                    <a:stretch>
                      <a:fillRect/>
                    </a:stretch>
                  </pic:blipFill>
                  <pic:spPr>
                    <a:xfrm>
                      <a:off x="0" y="0"/>
                      <a:ext cx="381000" cy="542925"/>
                    </a:xfrm>
                    <a:prstGeom prst="rect">
                      <a:avLst/>
                    </a:prstGeom>
                  </pic:spPr>
                </pic:pic>
              </a:graphicData>
            </a:graphic>
          </wp:anchor>
        </w:drawing>
      </w:r>
      <w:r w:rsidR="00E92C2E" w:rsidRPr="001D4CF7">
        <w:rPr>
          <w:rFonts w:ascii="Book Antiqua" w:hAnsi="Book Antiqua" w:cs="Arial"/>
          <w:sz w:val="20"/>
          <w:szCs w:val="20"/>
          <w:u w:val="single"/>
        </w:rPr>
        <w:t xml:space="preserve">Waikari Netball Club AGM </w:t>
      </w:r>
      <w:proofErr w:type="gramStart"/>
      <w:r w:rsidR="00E92C2E" w:rsidRPr="001D4CF7">
        <w:rPr>
          <w:rFonts w:ascii="Book Antiqua" w:hAnsi="Book Antiqua" w:cs="Arial"/>
          <w:sz w:val="20"/>
          <w:szCs w:val="20"/>
          <w:u w:val="single"/>
        </w:rPr>
        <w:t>an</w:t>
      </w:r>
      <w:proofErr w:type="gramEnd"/>
      <w:r w:rsidR="00E92C2E" w:rsidRPr="001D4CF7">
        <w:rPr>
          <w:rFonts w:ascii="Book Antiqua" w:hAnsi="Book Antiqua" w:cs="Arial"/>
          <w:sz w:val="20"/>
          <w:szCs w:val="20"/>
          <w:u w:val="single"/>
        </w:rPr>
        <w:t xml:space="preserve"> Senior Trials: </w:t>
      </w:r>
      <w:r w:rsidR="00E92C2E" w:rsidRPr="001D4CF7">
        <w:rPr>
          <w:rFonts w:ascii="Book Antiqua" w:hAnsi="Book Antiqua" w:cs="Arial"/>
          <w:b w:val="0"/>
          <w:sz w:val="20"/>
          <w:szCs w:val="20"/>
        </w:rPr>
        <w:t xml:space="preserve">- </w:t>
      </w:r>
      <w:r w:rsidR="0052164D" w:rsidRPr="001D4CF7">
        <w:rPr>
          <w:rFonts w:ascii="Book Antiqua" w:hAnsi="Book Antiqua" w:cs="Arial"/>
          <w:b w:val="0"/>
          <w:sz w:val="20"/>
          <w:szCs w:val="20"/>
        </w:rPr>
        <w:t>2pm, Sunday 13</w:t>
      </w:r>
      <w:r w:rsidR="0052164D" w:rsidRPr="001D4CF7">
        <w:rPr>
          <w:rFonts w:ascii="Book Antiqua" w:hAnsi="Book Antiqua" w:cs="Arial"/>
          <w:b w:val="0"/>
          <w:sz w:val="20"/>
          <w:szCs w:val="20"/>
          <w:vertAlign w:val="superscript"/>
        </w:rPr>
        <w:t>th</w:t>
      </w:r>
      <w:r w:rsidR="0052164D" w:rsidRPr="001D4CF7">
        <w:rPr>
          <w:rFonts w:ascii="Book Antiqua" w:hAnsi="Book Antiqua" w:cs="Arial"/>
          <w:b w:val="0"/>
          <w:sz w:val="20"/>
          <w:szCs w:val="20"/>
        </w:rPr>
        <w:t xml:space="preserve"> March at the Waikari Netball Courts. Welcome to all interested players new and old!!! Apologies to Jenny Keeble 3144 698 or Mel Ruck 3144 304.</w:t>
      </w:r>
    </w:p>
    <w:p w:rsidR="00D4617A" w:rsidRDefault="00D4617A" w:rsidP="00E92C2E">
      <w:pPr>
        <w:pStyle w:val="Title"/>
        <w:jc w:val="left"/>
        <w:rPr>
          <w:rFonts w:ascii="Book Antiqua" w:hAnsi="Book Antiqua" w:cs="Arial"/>
          <w:sz w:val="20"/>
          <w:szCs w:val="20"/>
          <w:u w:val="single"/>
        </w:rPr>
      </w:pPr>
    </w:p>
    <w:p w:rsidR="001D4CF7" w:rsidRPr="006520E2" w:rsidRDefault="0052164D" w:rsidP="00E92C2E">
      <w:pPr>
        <w:pStyle w:val="Title"/>
        <w:jc w:val="left"/>
        <w:rPr>
          <w:rFonts w:ascii="Book Antiqua" w:hAnsi="Book Antiqua" w:cs="Arial"/>
          <w:b w:val="0"/>
          <w:sz w:val="20"/>
          <w:szCs w:val="20"/>
        </w:rPr>
      </w:pPr>
      <w:r w:rsidRPr="003D65D1">
        <w:rPr>
          <w:rFonts w:ascii="Book Antiqua" w:hAnsi="Book Antiqua" w:cs="Arial"/>
          <w:sz w:val="20"/>
          <w:szCs w:val="20"/>
          <w:u w:val="single"/>
        </w:rPr>
        <w:t>Hawarden Show:</w:t>
      </w:r>
      <w:r w:rsidRPr="001D4CF7">
        <w:rPr>
          <w:rFonts w:ascii="Book Antiqua" w:hAnsi="Book Antiqua" w:cs="Arial"/>
          <w:b w:val="0"/>
          <w:sz w:val="20"/>
          <w:szCs w:val="20"/>
        </w:rPr>
        <w:t xml:space="preserve"> Could the two Hawarden Show Junior Cooking Cups please be returned to the Waikari School office this week. We require the Mrs G Hartnell Memorial Cup, and the Mrs. C E Anderson Challenge Cup. Thank you</w:t>
      </w:r>
    </w:p>
    <w:p w:rsidR="00190F2A" w:rsidRPr="00532021" w:rsidRDefault="001D4CF7" w:rsidP="006520E2">
      <w:pPr>
        <w:pStyle w:val="Title"/>
        <w:pBdr>
          <w:top w:val="single" w:sz="4" w:space="1" w:color="auto"/>
          <w:left w:val="single" w:sz="4" w:space="4" w:color="auto"/>
          <w:bottom w:val="single" w:sz="4" w:space="1" w:color="auto"/>
          <w:right w:val="single" w:sz="4" w:space="4" w:color="auto"/>
        </w:pBdr>
        <w:rPr>
          <w:rFonts w:ascii="Book Antiqua" w:hAnsi="Book Antiqua" w:cs="Arial"/>
          <w:u w:val="single"/>
          <w:lang w:val="en-NZ"/>
        </w:rPr>
      </w:pPr>
      <w:r w:rsidRPr="00532021">
        <w:rPr>
          <w:rFonts w:ascii="Book Antiqua" w:hAnsi="Book Antiqua" w:cs="Arial"/>
          <w:u w:val="single"/>
          <w:lang w:val="en-NZ"/>
        </w:rPr>
        <w:t>Hurunui Rugby Club News:</w:t>
      </w:r>
    </w:p>
    <w:p w:rsidR="001D4CF7" w:rsidRDefault="001D4CF7"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Pr>
          <w:rFonts w:ascii="Book Antiqua" w:hAnsi="Book Antiqua" w:cs="Arial"/>
          <w:b w:val="0"/>
          <w:sz w:val="20"/>
          <w:szCs w:val="20"/>
          <w:lang w:val="en-NZ"/>
        </w:rPr>
        <w:t>To all our Rugby players for this season, here is a list of coaches should you need to know anything about your team. Training Dates will be advised soon.</w:t>
      </w:r>
    </w:p>
    <w:p w:rsidR="001D4CF7" w:rsidRDefault="001D4CF7"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 xml:space="preserve">U6 </w:t>
      </w:r>
      <w:r>
        <w:rPr>
          <w:rFonts w:ascii="Book Antiqua" w:hAnsi="Book Antiqua" w:cs="Arial"/>
          <w:b w:val="0"/>
          <w:sz w:val="20"/>
          <w:szCs w:val="20"/>
          <w:lang w:val="en-NZ"/>
        </w:rPr>
        <w:t xml:space="preserve">– </w:t>
      </w:r>
      <w:r w:rsidR="007A1980">
        <w:rPr>
          <w:rFonts w:ascii="Book Antiqua" w:hAnsi="Book Antiqua" w:cs="Arial"/>
          <w:b w:val="0"/>
          <w:sz w:val="20"/>
          <w:szCs w:val="20"/>
          <w:lang w:val="en-NZ"/>
        </w:rPr>
        <w:tab/>
      </w:r>
      <w:r>
        <w:rPr>
          <w:rFonts w:ascii="Book Antiqua" w:hAnsi="Book Antiqua" w:cs="Arial"/>
          <w:b w:val="0"/>
          <w:sz w:val="20"/>
          <w:szCs w:val="20"/>
          <w:lang w:val="en-NZ"/>
        </w:rPr>
        <w:t>to be confirmed</w:t>
      </w:r>
      <w:r>
        <w:rPr>
          <w:rFonts w:ascii="Book Antiqua" w:hAnsi="Book Antiqua" w:cs="Arial"/>
          <w:b w:val="0"/>
          <w:sz w:val="20"/>
          <w:szCs w:val="20"/>
          <w:lang w:val="en-NZ"/>
        </w:rPr>
        <w:tab/>
      </w:r>
      <w:r>
        <w:rPr>
          <w:rFonts w:ascii="Book Antiqua" w:hAnsi="Book Antiqua" w:cs="Arial"/>
          <w:b w:val="0"/>
          <w:sz w:val="20"/>
          <w:szCs w:val="20"/>
          <w:lang w:val="en-NZ"/>
        </w:rPr>
        <w:tab/>
      </w:r>
      <w:r>
        <w:rPr>
          <w:rFonts w:ascii="Book Antiqua" w:hAnsi="Book Antiqua" w:cs="Arial"/>
          <w:b w:val="0"/>
          <w:sz w:val="20"/>
          <w:szCs w:val="20"/>
          <w:lang w:val="en-NZ"/>
        </w:rPr>
        <w:tab/>
      </w:r>
    </w:p>
    <w:p w:rsidR="001D4CF7"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Pr>
          <w:rFonts w:ascii="Book Antiqua" w:hAnsi="Book Antiqua" w:cs="Arial"/>
          <w:sz w:val="20"/>
          <w:szCs w:val="20"/>
          <w:lang w:val="en-NZ"/>
        </w:rPr>
        <w:t xml:space="preserve"> </w:t>
      </w:r>
      <w:r>
        <w:rPr>
          <w:rFonts w:ascii="Book Antiqua" w:hAnsi="Book Antiqua" w:cs="Arial"/>
          <w:b w:val="0"/>
          <w:sz w:val="20"/>
          <w:szCs w:val="20"/>
          <w:lang w:val="en-NZ"/>
        </w:rPr>
        <w:t xml:space="preserve"> –</w:t>
      </w:r>
      <w:r>
        <w:rPr>
          <w:rFonts w:ascii="Book Antiqua" w:hAnsi="Book Antiqua" w:cs="Arial"/>
          <w:b w:val="0"/>
          <w:sz w:val="20"/>
          <w:szCs w:val="20"/>
          <w:lang w:val="en-NZ"/>
        </w:rPr>
        <w:tab/>
      </w:r>
      <w:r w:rsidR="001D4CF7">
        <w:rPr>
          <w:rFonts w:ascii="Book Antiqua" w:hAnsi="Book Antiqua" w:cs="Arial"/>
          <w:b w:val="0"/>
          <w:sz w:val="20"/>
          <w:szCs w:val="20"/>
          <w:lang w:val="en-NZ"/>
        </w:rPr>
        <w:t xml:space="preserve"> Stuart Neil – 3158488 an</w:t>
      </w:r>
      <w:r>
        <w:rPr>
          <w:rFonts w:ascii="Book Antiqua" w:hAnsi="Book Antiqua" w:cs="Arial"/>
          <w:b w:val="0"/>
          <w:sz w:val="20"/>
          <w:szCs w:val="20"/>
          <w:lang w:val="en-NZ"/>
        </w:rPr>
        <w:t>d</w:t>
      </w:r>
      <w:r w:rsidR="001D4CF7">
        <w:rPr>
          <w:rFonts w:ascii="Book Antiqua" w:hAnsi="Book Antiqua" w:cs="Arial"/>
          <w:b w:val="0"/>
          <w:sz w:val="20"/>
          <w:szCs w:val="20"/>
          <w:lang w:val="en-NZ"/>
        </w:rPr>
        <w:t xml:space="preserve"> Shannon Cunningham – 3158323</w:t>
      </w:r>
    </w:p>
    <w:p w:rsidR="007A1980" w:rsidRDefault="001D4CF7"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U8</w:t>
      </w:r>
      <w:r w:rsidR="007A1980" w:rsidRPr="007A1980">
        <w:rPr>
          <w:rFonts w:ascii="Book Antiqua" w:hAnsi="Book Antiqua" w:cs="Arial"/>
          <w:sz w:val="20"/>
          <w:szCs w:val="20"/>
          <w:lang w:val="en-NZ"/>
        </w:rPr>
        <w:t xml:space="preserve"> </w:t>
      </w:r>
      <w:r>
        <w:rPr>
          <w:rFonts w:ascii="Book Antiqua" w:hAnsi="Book Antiqua" w:cs="Arial"/>
          <w:b w:val="0"/>
          <w:sz w:val="20"/>
          <w:szCs w:val="20"/>
          <w:lang w:val="en-NZ"/>
        </w:rPr>
        <w:t xml:space="preserve">– </w:t>
      </w:r>
      <w:r w:rsidR="007A1980">
        <w:rPr>
          <w:rFonts w:ascii="Book Antiqua" w:hAnsi="Book Antiqua" w:cs="Arial"/>
          <w:b w:val="0"/>
          <w:sz w:val="20"/>
          <w:szCs w:val="20"/>
          <w:lang w:val="en-NZ"/>
        </w:rPr>
        <w:tab/>
      </w:r>
      <w:r>
        <w:rPr>
          <w:rFonts w:ascii="Book Antiqua" w:hAnsi="Book Antiqua" w:cs="Arial"/>
          <w:b w:val="0"/>
          <w:sz w:val="20"/>
          <w:szCs w:val="20"/>
          <w:lang w:val="en-NZ"/>
        </w:rPr>
        <w:t>Andy Gardiner 3156484</w:t>
      </w:r>
      <w:r>
        <w:rPr>
          <w:rFonts w:ascii="Book Antiqua" w:hAnsi="Book Antiqua" w:cs="Arial"/>
          <w:b w:val="0"/>
          <w:sz w:val="20"/>
          <w:szCs w:val="20"/>
          <w:lang w:val="en-NZ"/>
        </w:rPr>
        <w:tab/>
      </w:r>
      <w:r>
        <w:rPr>
          <w:rFonts w:ascii="Book Antiqua" w:hAnsi="Book Antiqua" w:cs="Arial"/>
          <w:b w:val="0"/>
          <w:sz w:val="20"/>
          <w:szCs w:val="20"/>
          <w:lang w:val="en-NZ"/>
        </w:rPr>
        <w:tab/>
      </w:r>
    </w:p>
    <w:p w:rsidR="001D4CF7" w:rsidRDefault="00532021"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Pr>
          <w:rFonts w:ascii="Book Antiqua" w:hAnsi="Book Antiqua" w:cs="Arial"/>
          <w:noProof/>
          <w:sz w:val="20"/>
          <w:szCs w:val="20"/>
          <w:lang w:val="en-NZ" w:eastAsia="en-NZ"/>
        </w:rPr>
        <w:drawing>
          <wp:anchor distT="0" distB="0" distL="114300" distR="114300" simplePos="0" relativeHeight="251770880" behindDoc="0" locked="0" layoutInCell="1" allowOverlap="1">
            <wp:simplePos x="0" y="0"/>
            <wp:positionH relativeFrom="column">
              <wp:posOffset>4769485</wp:posOffset>
            </wp:positionH>
            <wp:positionV relativeFrom="paragraph">
              <wp:posOffset>77470</wp:posOffset>
            </wp:positionV>
            <wp:extent cx="514350" cy="1038225"/>
            <wp:effectExtent l="19050" t="0" r="0" b="0"/>
            <wp:wrapNone/>
            <wp:docPr id="1"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2" cstate="print"/>
                    <a:stretch>
                      <a:fillRect/>
                    </a:stretch>
                  </pic:blipFill>
                  <pic:spPr>
                    <a:xfrm>
                      <a:off x="0" y="0"/>
                      <a:ext cx="514350" cy="1038225"/>
                    </a:xfrm>
                    <a:prstGeom prst="rect">
                      <a:avLst/>
                    </a:prstGeom>
                  </pic:spPr>
                </pic:pic>
              </a:graphicData>
            </a:graphic>
          </wp:anchor>
        </w:drawing>
      </w:r>
      <w:r w:rsidR="007A1980" w:rsidRPr="007A1980">
        <w:rPr>
          <w:rFonts w:ascii="Book Antiqua" w:hAnsi="Book Antiqua" w:cs="Arial"/>
          <w:sz w:val="20"/>
          <w:szCs w:val="20"/>
          <w:lang w:val="en-NZ"/>
        </w:rPr>
        <w:t xml:space="preserve">U9 </w:t>
      </w:r>
      <w:r w:rsidR="007A1980">
        <w:rPr>
          <w:rFonts w:ascii="Book Antiqua" w:hAnsi="Book Antiqua" w:cs="Arial"/>
          <w:b w:val="0"/>
          <w:sz w:val="20"/>
          <w:szCs w:val="20"/>
          <w:lang w:val="en-NZ"/>
        </w:rPr>
        <w:t xml:space="preserve">– </w:t>
      </w:r>
      <w:r w:rsidR="007A1980">
        <w:rPr>
          <w:rFonts w:ascii="Book Antiqua" w:hAnsi="Book Antiqua" w:cs="Arial"/>
          <w:b w:val="0"/>
          <w:sz w:val="20"/>
          <w:szCs w:val="20"/>
          <w:lang w:val="en-NZ"/>
        </w:rPr>
        <w:tab/>
        <w:t>Simon Maxwell – 3158288 and Jason McDonald – 3156285</w:t>
      </w:r>
    </w:p>
    <w:p w:rsidR="007A1980"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U10</w:t>
      </w:r>
      <w:r>
        <w:rPr>
          <w:rFonts w:ascii="Book Antiqua" w:hAnsi="Book Antiqua" w:cs="Arial"/>
          <w:sz w:val="20"/>
          <w:szCs w:val="20"/>
          <w:lang w:val="en-NZ"/>
        </w:rPr>
        <w:t xml:space="preserve"> </w:t>
      </w:r>
      <w:r>
        <w:rPr>
          <w:rFonts w:ascii="Book Antiqua" w:hAnsi="Book Antiqua" w:cs="Arial"/>
          <w:b w:val="0"/>
          <w:sz w:val="20"/>
          <w:szCs w:val="20"/>
          <w:lang w:val="en-NZ"/>
        </w:rPr>
        <w:t xml:space="preserve">-  </w:t>
      </w:r>
      <w:r>
        <w:rPr>
          <w:rFonts w:ascii="Book Antiqua" w:hAnsi="Book Antiqua" w:cs="Arial"/>
          <w:b w:val="0"/>
          <w:sz w:val="20"/>
          <w:szCs w:val="20"/>
          <w:lang w:val="en-NZ"/>
        </w:rPr>
        <w:tab/>
        <w:t>Raymond Jones - 3158286 and Buzz Frame – 3144665</w:t>
      </w:r>
    </w:p>
    <w:p w:rsidR="007A1980"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U11.5</w:t>
      </w:r>
      <w:r>
        <w:rPr>
          <w:rFonts w:ascii="Book Antiqua" w:hAnsi="Book Antiqua" w:cs="Arial"/>
          <w:b w:val="0"/>
          <w:sz w:val="20"/>
          <w:szCs w:val="20"/>
          <w:lang w:val="en-NZ"/>
        </w:rPr>
        <w:t xml:space="preserve"> – </w:t>
      </w:r>
      <w:r>
        <w:rPr>
          <w:rFonts w:ascii="Book Antiqua" w:hAnsi="Book Antiqua" w:cs="Arial"/>
          <w:b w:val="0"/>
          <w:sz w:val="20"/>
          <w:szCs w:val="20"/>
          <w:lang w:val="en-NZ"/>
        </w:rPr>
        <w:tab/>
        <w:t>Emlyn Francis – 3158208 and Bede Crean – 3144083</w:t>
      </w:r>
    </w:p>
    <w:p w:rsidR="007A1980"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 xml:space="preserve">U13 </w:t>
      </w:r>
      <w:r>
        <w:rPr>
          <w:rFonts w:ascii="Book Antiqua" w:hAnsi="Book Antiqua" w:cs="Arial"/>
          <w:b w:val="0"/>
          <w:sz w:val="20"/>
          <w:szCs w:val="20"/>
          <w:lang w:val="en-NZ"/>
        </w:rPr>
        <w:t xml:space="preserve">– </w:t>
      </w:r>
      <w:r>
        <w:rPr>
          <w:rFonts w:ascii="Book Antiqua" w:hAnsi="Book Antiqua" w:cs="Arial"/>
          <w:b w:val="0"/>
          <w:sz w:val="20"/>
          <w:szCs w:val="20"/>
          <w:lang w:val="en-NZ"/>
        </w:rPr>
        <w:tab/>
        <w:t>Dave Brooker – 3142533</w:t>
      </w:r>
    </w:p>
    <w:p w:rsidR="007A1980"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U14.5</w:t>
      </w:r>
      <w:r>
        <w:rPr>
          <w:rFonts w:ascii="Book Antiqua" w:hAnsi="Book Antiqua" w:cs="Arial"/>
          <w:b w:val="0"/>
          <w:sz w:val="20"/>
          <w:szCs w:val="20"/>
          <w:lang w:val="en-NZ"/>
        </w:rPr>
        <w:t xml:space="preserve"> - </w:t>
      </w:r>
      <w:r>
        <w:rPr>
          <w:rFonts w:ascii="Book Antiqua" w:hAnsi="Book Antiqua" w:cs="Arial"/>
          <w:b w:val="0"/>
          <w:sz w:val="20"/>
          <w:szCs w:val="20"/>
          <w:lang w:val="en-NZ"/>
        </w:rPr>
        <w:tab/>
        <w:t>Colin Williams – 3158255 and Simon Vincent – 3158659</w:t>
      </w:r>
    </w:p>
    <w:p w:rsidR="007A1980"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7A1980">
        <w:rPr>
          <w:rFonts w:ascii="Book Antiqua" w:hAnsi="Book Antiqua" w:cs="Arial"/>
          <w:sz w:val="20"/>
          <w:szCs w:val="20"/>
          <w:lang w:val="en-NZ"/>
        </w:rPr>
        <w:t>U16</w:t>
      </w:r>
      <w:r>
        <w:rPr>
          <w:rFonts w:ascii="Book Antiqua" w:hAnsi="Book Antiqua" w:cs="Arial"/>
          <w:b w:val="0"/>
          <w:sz w:val="20"/>
          <w:szCs w:val="20"/>
          <w:lang w:val="en-NZ"/>
        </w:rPr>
        <w:t xml:space="preserve"> – Phil Grey – 3156104 and Mark Schwass – 3158659</w:t>
      </w:r>
    </w:p>
    <w:p w:rsidR="007A1980" w:rsidRPr="007A1980" w:rsidRDefault="007A1980"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sz w:val="22"/>
          <w:szCs w:val="22"/>
          <w:lang w:val="en-NZ"/>
        </w:rPr>
      </w:pPr>
      <w:r w:rsidRPr="007A1980">
        <w:rPr>
          <w:rFonts w:ascii="Book Antiqua" w:hAnsi="Book Antiqua" w:cs="Arial"/>
          <w:sz w:val="22"/>
          <w:szCs w:val="22"/>
          <w:lang w:val="en-NZ"/>
        </w:rPr>
        <w:t>Training 7M Thursdays</w:t>
      </w:r>
    </w:p>
    <w:p w:rsidR="001D4CF7" w:rsidRDefault="00532021"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532021">
        <w:rPr>
          <w:rFonts w:ascii="Book Antiqua" w:hAnsi="Book Antiqua" w:cs="Arial"/>
          <w:sz w:val="20"/>
          <w:szCs w:val="20"/>
          <w:lang w:val="en-NZ"/>
        </w:rPr>
        <w:t>U18</w:t>
      </w:r>
      <w:r>
        <w:rPr>
          <w:rFonts w:ascii="Book Antiqua" w:hAnsi="Book Antiqua" w:cs="Arial"/>
          <w:b w:val="0"/>
          <w:sz w:val="20"/>
          <w:szCs w:val="20"/>
          <w:lang w:val="en-NZ"/>
        </w:rPr>
        <w:t xml:space="preserve"> - </w:t>
      </w:r>
      <w:r>
        <w:rPr>
          <w:rFonts w:ascii="Book Antiqua" w:hAnsi="Book Antiqua" w:cs="Arial"/>
          <w:b w:val="0"/>
          <w:sz w:val="20"/>
          <w:szCs w:val="20"/>
          <w:lang w:val="en-NZ"/>
        </w:rPr>
        <w:tab/>
        <w:t>Graeme Abbott – 3157743 and Steve Wadley – 3157540</w:t>
      </w:r>
    </w:p>
    <w:p w:rsidR="00532021" w:rsidRDefault="00532021"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b w:val="0"/>
          <w:sz w:val="20"/>
          <w:szCs w:val="20"/>
          <w:lang w:val="en-NZ"/>
        </w:rPr>
      </w:pPr>
      <w:r w:rsidRPr="00532021">
        <w:rPr>
          <w:rFonts w:ascii="Book Antiqua" w:hAnsi="Book Antiqua" w:cs="Arial"/>
          <w:sz w:val="20"/>
          <w:szCs w:val="20"/>
          <w:lang w:val="en-NZ"/>
        </w:rPr>
        <w:t>Div 2</w:t>
      </w:r>
      <w:r>
        <w:rPr>
          <w:rFonts w:ascii="Book Antiqua" w:hAnsi="Book Antiqua" w:cs="Arial"/>
          <w:b w:val="0"/>
          <w:sz w:val="20"/>
          <w:szCs w:val="20"/>
          <w:lang w:val="en-NZ"/>
        </w:rPr>
        <w:t xml:space="preserve"> - </w:t>
      </w:r>
      <w:r>
        <w:rPr>
          <w:rFonts w:ascii="Book Antiqua" w:hAnsi="Book Antiqua" w:cs="Arial"/>
          <w:b w:val="0"/>
          <w:sz w:val="20"/>
          <w:szCs w:val="20"/>
          <w:lang w:val="en-NZ"/>
        </w:rPr>
        <w:tab/>
        <w:t>Grant Florence – 3156140 and Greg Moriarty – 3156605</w:t>
      </w:r>
    </w:p>
    <w:p w:rsidR="004F636F" w:rsidRPr="003D65D1" w:rsidRDefault="00532021" w:rsidP="006520E2">
      <w:pPr>
        <w:pStyle w:val="Title"/>
        <w:pBdr>
          <w:top w:val="single" w:sz="4" w:space="1" w:color="auto"/>
          <w:left w:val="single" w:sz="4" w:space="4" w:color="auto"/>
          <w:bottom w:val="single" w:sz="4" w:space="1" w:color="auto"/>
          <w:right w:val="single" w:sz="4" w:space="4" w:color="auto"/>
        </w:pBdr>
        <w:jc w:val="left"/>
        <w:rPr>
          <w:rFonts w:ascii="Book Antiqua" w:hAnsi="Book Antiqua" w:cs="Arial"/>
          <w:sz w:val="20"/>
          <w:szCs w:val="20"/>
          <w:lang w:val="en-NZ"/>
        </w:rPr>
      </w:pPr>
      <w:r>
        <w:rPr>
          <w:rFonts w:ascii="Book Antiqua" w:hAnsi="Book Antiqua" w:cs="Arial"/>
          <w:sz w:val="20"/>
          <w:szCs w:val="20"/>
          <w:lang w:val="en-NZ"/>
        </w:rPr>
        <w:t>If there is anyone who is living in our community that has come from Christchurch or surrounding areas and staying up here and wanting to play rugby please call the coaches for your grade, it would be great to heave you join us.  Any queries to Kerry - 3158288</w:t>
      </w:r>
    </w:p>
    <w:p w:rsidR="00FA0B19" w:rsidRPr="00FA0B19" w:rsidRDefault="008F07B7" w:rsidP="00FA0B19">
      <w:pPr>
        <w:pStyle w:val="Title"/>
        <w:jc w:val="left"/>
        <w:rPr>
          <w:rFonts w:ascii="Book Antiqua" w:hAnsi="Book Antiqua" w:cs="Arial"/>
          <w:b w:val="0"/>
          <w:sz w:val="20"/>
          <w:szCs w:val="20"/>
        </w:rPr>
      </w:pPr>
      <w:r>
        <w:rPr>
          <w:rFonts w:ascii="Book Antiqua" w:hAnsi="Book Antiqua" w:cs="Arial"/>
          <w:b w:val="0"/>
          <w:noProof/>
          <w:sz w:val="20"/>
          <w:szCs w:val="20"/>
          <w:lang w:val="en-NZ" w:eastAsia="en-NZ"/>
        </w:rPr>
        <w:pict>
          <v:shape id="_x0000_s1078" type="#_x0000_t202" style="position:absolute;margin-left:-6.45pt;margin-top:4.55pt;width:520.8pt;height:23.25pt;z-index:251729920" wrapcoords="-30 -697 -30 20903 21630 20903 21630 -697 -30 -697" fillcolor="#ddd8c2 [2894]">
            <v:fill color2="fill lighten(51)" angle="-90" focusposition="1" focussize="" method="linear sigma" focus="100%" type="gradient"/>
            <v:textbox style="mso-next-textbox:#_x0000_s1078">
              <w:txbxContent>
                <w:p w:rsidR="00B3744B" w:rsidRPr="00874106" w:rsidRDefault="00B3744B" w:rsidP="004F59AF">
                  <w:pPr>
                    <w:ind w:left="709" w:right="124"/>
                    <w:rPr>
                      <w:b/>
                    </w:rPr>
                  </w:pPr>
                  <w:r>
                    <w:rPr>
                      <w:b/>
                    </w:rPr>
                    <w:t>Advertising:</w:t>
                  </w:r>
                </w:p>
              </w:txbxContent>
            </v:textbox>
          </v:shape>
        </w:pict>
      </w:r>
    </w:p>
    <w:p w:rsidR="000F1D38" w:rsidRDefault="000F1D38"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p>
    <w:p w:rsidR="00AF265F" w:rsidRDefault="008F07B7" w:rsidP="000F1D38">
      <w:pPr>
        <w:rPr>
          <w:rFonts w:asciiTheme="majorHAnsi" w:hAnsiTheme="majorHAnsi"/>
          <w:i/>
        </w:rPr>
      </w:pPr>
      <w:r>
        <w:rPr>
          <w:rFonts w:asciiTheme="majorHAnsi" w:hAnsiTheme="majorHAnsi"/>
          <w:i/>
          <w:noProof/>
        </w:rPr>
        <w:pict>
          <v:shape id="_x0000_s1123" type="#_x0000_t202" style="position:absolute;margin-left:-.95pt;margin-top:10.4pt;width:292.5pt;height:240.4pt;z-index:251768832;mso-position-horizontal-relative:text;mso-position-vertical-relative:text" fillcolor="yellow" strokecolor="#342a20" strokeweight="3pt">
            <v:fill opacity="31457f" rotate="t"/>
            <v:shadow on="t" type="perspective" color="#205867 [1608]" opacity=".5" offset="1pt" offset2="-1pt"/>
            <v:textbox>
              <w:txbxContent>
                <w:p w:rsidR="00B3744B" w:rsidRPr="00532021" w:rsidRDefault="00B3744B" w:rsidP="00D476C8">
                  <w:pPr>
                    <w:jc w:val="center"/>
                    <w:rPr>
                      <w:rFonts w:ascii="Palatino" w:hAnsi="Palatino"/>
                      <w:b/>
                      <w:sz w:val="56"/>
                      <w:szCs w:val="56"/>
                    </w:rPr>
                  </w:pPr>
                  <w:r w:rsidRPr="00532021">
                    <w:rPr>
                      <w:rFonts w:ascii="Palatino" w:hAnsi="Palatino"/>
                      <w:b/>
                      <w:sz w:val="56"/>
                      <w:szCs w:val="56"/>
                    </w:rPr>
                    <w:t>Star &amp; Garter Hotel</w:t>
                  </w:r>
                </w:p>
                <w:p w:rsidR="00B3744B" w:rsidRPr="00532021" w:rsidRDefault="00B3744B" w:rsidP="00D476C8">
                  <w:pPr>
                    <w:jc w:val="center"/>
                    <w:rPr>
                      <w:rFonts w:ascii="Palatino" w:hAnsi="Palatino"/>
                      <w:b/>
                      <w:sz w:val="56"/>
                      <w:szCs w:val="56"/>
                    </w:rPr>
                  </w:pPr>
                  <w:r w:rsidRPr="00532021">
                    <w:rPr>
                      <w:rFonts w:ascii="Palatino" w:hAnsi="Palatino"/>
                      <w:b/>
                      <w:sz w:val="56"/>
                      <w:szCs w:val="56"/>
                    </w:rPr>
                    <w:t>Waikari</w:t>
                  </w:r>
                </w:p>
                <w:p w:rsidR="00B3744B" w:rsidRPr="00532021" w:rsidRDefault="00B3744B" w:rsidP="00D476C8">
                  <w:pPr>
                    <w:jc w:val="center"/>
                    <w:rPr>
                      <w:rFonts w:ascii="Palatino" w:hAnsi="Palatino"/>
                      <w:b/>
                      <w:sz w:val="56"/>
                      <w:szCs w:val="56"/>
                    </w:rPr>
                  </w:pPr>
                  <w:r w:rsidRPr="00532021">
                    <w:rPr>
                      <w:rFonts w:ascii="Palatino" w:hAnsi="Palatino"/>
                      <w:b/>
                      <w:sz w:val="56"/>
                      <w:szCs w:val="56"/>
                    </w:rPr>
                    <w:t>Live Band</w:t>
                  </w:r>
                </w:p>
                <w:p w:rsidR="00B3744B" w:rsidRPr="00532021" w:rsidRDefault="00B3744B" w:rsidP="00D476C8">
                  <w:pPr>
                    <w:jc w:val="center"/>
                    <w:rPr>
                      <w:rFonts w:ascii="Palatino" w:hAnsi="Palatino"/>
                      <w:b/>
                      <w:sz w:val="56"/>
                      <w:szCs w:val="56"/>
                    </w:rPr>
                  </w:pPr>
                  <w:r w:rsidRPr="00532021">
                    <w:rPr>
                      <w:rFonts w:ascii="Palatino" w:hAnsi="Palatino"/>
                      <w:b/>
                      <w:sz w:val="56"/>
                      <w:szCs w:val="56"/>
                    </w:rPr>
                    <w:t>‘3 DEGREES’</w:t>
                  </w:r>
                </w:p>
                <w:p w:rsidR="00B3744B" w:rsidRPr="00532021" w:rsidRDefault="00B3744B" w:rsidP="00D476C8">
                  <w:pPr>
                    <w:jc w:val="center"/>
                    <w:rPr>
                      <w:rFonts w:ascii="Palatino" w:hAnsi="Palatino"/>
                      <w:b/>
                      <w:sz w:val="48"/>
                      <w:szCs w:val="48"/>
                    </w:rPr>
                  </w:pPr>
                  <w:r w:rsidRPr="00532021">
                    <w:rPr>
                      <w:rFonts w:ascii="Palatino" w:hAnsi="Palatino"/>
                      <w:b/>
                      <w:sz w:val="48"/>
                      <w:szCs w:val="48"/>
                    </w:rPr>
                    <w:t>Saturday 19</w:t>
                  </w:r>
                  <w:r w:rsidRPr="00532021">
                    <w:rPr>
                      <w:rFonts w:ascii="Palatino" w:hAnsi="Palatino"/>
                      <w:b/>
                      <w:sz w:val="48"/>
                      <w:szCs w:val="48"/>
                      <w:vertAlign w:val="superscript"/>
                    </w:rPr>
                    <w:t>th</w:t>
                  </w:r>
                  <w:r w:rsidRPr="00532021">
                    <w:rPr>
                      <w:rFonts w:ascii="Palatino" w:hAnsi="Palatino"/>
                      <w:b/>
                      <w:sz w:val="48"/>
                      <w:szCs w:val="48"/>
                    </w:rPr>
                    <w:t xml:space="preserve"> March</w:t>
                  </w:r>
                </w:p>
                <w:p w:rsidR="00B3744B" w:rsidRPr="00532021" w:rsidRDefault="00B3744B" w:rsidP="00D476C8">
                  <w:pPr>
                    <w:jc w:val="center"/>
                    <w:rPr>
                      <w:rFonts w:ascii="Palatino" w:hAnsi="Palatino"/>
                      <w:b/>
                      <w:sz w:val="36"/>
                      <w:szCs w:val="36"/>
                    </w:rPr>
                  </w:pPr>
                  <w:r w:rsidRPr="00532021">
                    <w:rPr>
                      <w:rFonts w:ascii="Palatino" w:hAnsi="Palatino"/>
                      <w:b/>
                      <w:sz w:val="36"/>
                      <w:szCs w:val="36"/>
                    </w:rPr>
                    <w:t>After the Hawarden A&amp;P Show</w:t>
                  </w:r>
                </w:p>
                <w:p w:rsidR="00B3744B" w:rsidRPr="00532021" w:rsidRDefault="00B3744B" w:rsidP="00C3570C">
                  <w:pPr>
                    <w:jc w:val="center"/>
                    <w:rPr>
                      <w:rFonts w:ascii="Palatino" w:hAnsi="Palatino"/>
                      <w:b/>
                      <w:sz w:val="36"/>
                      <w:szCs w:val="36"/>
                    </w:rPr>
                  </w:pPr>
                  <w:r w:rsidRPr="00532021">
                    <w:rPr>
                      <w:rFonts w:ascii="Palatino" w:hAnsi="Palatino"/>
                      <w:b/>
                      <w:sz w:val="36"/>
                      <w:szCs w:val="36"/>
                    </w:rPr>
                    <w:t>COURTESY COACH AVAILABLE</w:t>
                  </w:r>
                </w:p>
                <w:p w:rsidR="00B3744B" w:rsidRPr="00D476C8" w:rsidRDefault="00B3744B" w:rsidP="00C3570C">
                  <w:pPr>
                    <w:jc w:val="center"/>
                    <w:rPr>
                      <w:rFonts w:ascii="Palatino" w:hAnsi="Palatino"/>
                      <w:b/>
                      <w:sz w:val="40"/>
                      <w:szCs w:val="40"/>
                    </w:rPr>
                  </w:pPr>
                  <w:r>
                    <w:rPr>
                      <w:rFonts w:ascii="Palatino" w:hAnsi="Palatino"/>
                      <w:b/>
                      <w:sz w:val="40"/>
                      <w:szCs w:val="40"/>
                    </w:rPr>
                    <w:t>Restaurant Open</w:t>
                  </w:r>
                </w:p>
                <w:p w:rsidR="00B3744B" w:rsidRPr="00532021" w:rsidRDefault="00B3744B" w:rsidP="0034319C">
                  <w:pPr>
                    <w:jc w:val="center"/>
                    <w:rPr>
                      <w:rFonts w:ascii="Palatino" w:hAnsi="Palatino"/>
                      <w:b/>
                      <w:sz w:val="32"/>
                      <w:szCs w:val="32"/>
                    </w:rPr>
                  </w:pPr>
                  <w:r w:rsidRPr="00532021">
                    <w:rPr>
                      <w:rFonts w:ascii="Palatino" w:hAnsi="Palatino"/>
                      <w:b/>
                      <w:sz w:val="32"/>
                      <w:szCs w:val="32"/>
                    </w:rPr>
                    <w:t>Ph: 03 314-4045</w:t>
                  </w:r>
                </w:p>
                <w:p w:rsidR="00B3744B" w:rsidRDefault="00B3744B" w:rsidP="0034319C">
                  <w:pPr>
                    <w:pStyle w:val="ListParagraph"/>
                    <w:ind w:left="2160"/>
                  </w:pPr>
                </w:p>
              </w:txbxContent>
            </v:textbox>
          </v:shape>
        </w:pict>
      </w:r>
      <w:r w:rsidRPr="008F07B7">
        <w:rPr>
          <w:rFonts w:asciiTheme="majorHAnsi" w:hAnsiTheme="majorHAnsi"/>
          <w:noProof/>
          <w:lang w:val="en-US" w:eastAsia="en-US"/>
        </w:rPr>
        <w:pict>
          <v:shape id="_x0000_s1108" type="#_x0000_t202" style="position:absolute;margin-left:296.1pt;margin-top:10.4pt;width:236.25pt;height:122.95pt;z-index:-251568128" fillcolor="#4f81bd [3204]" strokecolor="#484329 [814]" strokeweight="3pt">
            <v:fill color2="fill darken(153)" rotate="t" angle="-45" focusposition=".5,.5" focussize="" method="linear sigma" focus="100%" type="gradient"/>
            <o:extrusion v:ext="view" viewpoint="-34.72222mm" viewpointorigin="-.5" skewangle="-45" lightposition="-50000" lightposition2="50000"/>
            <v:textbox style="mso-next-textbox:#_x0000_s1108">
              <w:txbxContent>
                <w:p w:rsidR="00B3744B" w:rsidRPr="001B68CA" w:rsidRDefault="00B3744B" w:rsidP="00B22B86">
                  <w:pPr>
                    <w:pStyle w:val="Subtitle"/>
                    <w:shd w:val="clear" w:color="auto" w:fill="EEECE1" w:themeFill="background2"/>
                    <w:rPr>
                      <w:rFonts w:ascii="Bookman Old Style" w:hAnsi="Bookman Old Style"/>
                      <w:b/>
                      <w:i/>
                      <w:sz w:val="36"/>
                      <w:szCs w:val="36"/>
                    </w:rPr>
                  </w:pPr>
                  <w:r w:rsidRPr="001B68CA">
                    <w:rPr>
                      <w:rStyle w:val="Strong"/>
                      <w:rFonts w:ascii="Bookman Old Style" w:hAnsi="Bookman Old Style"/>
                      <w:i/>
                      <w:sz w:val="36"/>
                      <w:szCs w:val="36"/>
                    </w:rPr>
                    <w:t>Cranial Sacral Therapy</w:t>
                  </w:r>
                </w:p>
                <w:p w:rsidR="00B3744B" w:rsidRPr="003D65D1" w:rsidRDefault="00B3744B" w:rsidP="00B22B86">
                  <w:pPr>
                    <w:pStyle w:val="Subtitle"/>
                    <w:shd w:val="clear" w:color="auto" w:fill="EEECE1" w:themeFill="background2"/>
                    <w:rPr>
                      <w:rStyle w:val="Strong"/>
                      <w:rFonts w:ascii="Arial" w:hAnsi="Arial" w:cs="Arial"/>
                      <w:sz w:val="20"/>
                      <w:szCs w:val="20"/>
                    </w:rPr>
                  </w:pPr>
                  <w:r w:rsidRPr="003D65D1">
                    <w:rPr>
                      <w:rStyle w:val="Strong"/>
                      <w:rFonts w:ascii="Arial" w:hAnsi="Arial" w:cs="Arial"/>
                      <w:sz w:val="20"/>
                      <w:szCs w:val="20"/>
                    </w:rPr>
                    <w:t>For reducing stress and enhancing overall health.</w:t>
                  </w:r>
                </w:p>
                <w:p w:rsidR="00B3744B" w:rsidRPr="003D65D1" w:rsidRDefault="00B3744B" w:rsidP="00B22B86">
                  <w:pPr>
                    <w:pStyle w:val="Subtitle"/>
                    <w:shd w:val="clear" w:color="auto" w:fill="EEECE1" w:themeFill="background2"/>
                    <w:rPr>
                      <w:rStyle w:val="Strong"/>
                      <w:rFonts w:ascii="Arial" w:hAnsi="Arial" w:cs="Arial"/>
                      <w:sz w:val="20"/>
                      <w:szCs w:val="20"/>
                    </w:rPr>
                  </w:pPr>
                  <w:r w:rsidRPr="003D65D1">
                    <w:rPr>
                      <w:rStyle w:val="Strong"/>
                      <w:rFonts w:ascii="Arial" w:hAnsi="Arial" w:cs="Arial"/>
                      <w:sz w:val="20"/>
                      <w:szCs w:val="20"/>
                    </w:rPr>
                    <w:t xml:space="preserve">For appointments please ring: </w:t>
                  </w:r>
                </w:p>
                <w:p w:rsidR="00B3744B" w:rsidRPr="003D65D1" w:rsidRDefault="00B3744B" w:rsidP="00B22B86">
                  <w:pPr>
                    <w:pStyle w:val="Subtitle"/>
                    <w:shd w:val="clear" w:color="auto" w:fill="EEECE1" w:themeFill="background2"/>
                    <w:rPr>
                      <w:rStyle w:val="Strong"/>
                      <w:rFonts w:ascii="Arial" w:hAnsi="Arial" w:cs="Arial"/>
                      <w:sz w:val="20"/>
                      <w:szCs w:val="20"/>
                    </w:rPr>
                  </w:pPr>
                  <w:r w:rsidRPr="003D65D1">
                    <w:rPr>
                      <w:rStyle w:val="Strong"/>
                      <w:rFonts w:ascii="Arial" w:hAnsi="Arial" w:cs="Arial"/>
                      <w:sz w:val="20"/>
                      <w:szCs w:val="20"/>
                    </w:rPr>
                    <w:t xml:space="preserve">Dorte Duckworth </w:t>
                  </w:r>
                </w:p>
                <w:p w:rsidR="00B3744B" w:rsidRPr="003D65D1" w:rsidRDefault="00B3744B" w:rsidP="00B22B86">
                  <w:pPr>
                    <w:pStyle w:val="Subtitle"/>
                    <w:shd w:val="clear" w:color="auto" w:fill="EEECE1" w:themeFill="background2"/>
                    <w:rPr>
                      <w:rStyle w:val="Strong"/>
                      <w:rFonts w:ascii="Arial" w:hAnsi="Arial" w:cs="Arial"/>
                      <w:sz w:val="20"/>
                      <w:szCs w:val="20"/>
                    </w:rPr>
                  </w:pPr>
                  <w:r w:rsidRPr="003D65D1">
                    <w:rPr>
                      <w:rStyle w:val="Strong"/>
                      <w:rFonts w:ascii="Arial" w:hAnsi="Arial" w:cs="Arial"/>
                      <w:sz w:val="20"/>
                      <w:szCs w:val="20"/>
                    </w:rPr>
                    <w:t>03 3144560 - 0272086968</w:t>
                  </w:r>
                </w:p>
              </w:txbxContent>
            </v:textbox>
          </v:shape>
        </w:pict>
      </w:r>
      <w:r w:rsidR="000F1D38">
        <w:rPr>
          <w:rFonts w:ascii="Lucida Handwriting" w:hAnsi="Lucida Handwriting"/>
          <w:b/>
          <w:sz w:val="28"/>
          <w:szCs w:val="28"/>
        </w:rPr>
        <w:t xml:space="preserve">     </w:t>
      </w: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AF265F" w:rsidRDefault="008F07B7" w:rsidP="000F1D38">
      <w:pPr>
        <w:rPr>
          <w:rFonts w:asciiTheme="majorHAnsi" w:hAnsiTheme="majorHAnsi"/>
          <w:i/>
        </w:rPr>
      </w:pPr>
      <w:r w:rsidRPr="008F07B7">
        <w:rPr>
          <w:rFonts w:asciiTheme="majorHAnsi" w:hAnsiTheme="majorHAnsi"/>
          <w:noProof/>
          <w:lang w:val="en-US" w:eastAsia="en-US"/>
        </w:rPr>
        <w:pict>
          <v:shape id="_x0000_s1124" type="#_x0000_t202" style="position:absolute;margin-left:296.1pt;margin-top:8.95pt;width:231.8pt;height:131.95pt;z-index:251769856" fillcolor="#95b3d7 [1940]">
            <v:textbox>
              <w:txbxContent>
                <w:p w:rsidR="00B3744B" w:rsidRPr="00C62352" w:rsidRDefault="00B3744B" w:rsidP="00E603FF">
                  <w:pPr>
                    <w:jc w:val="center"/>
                    <w:rPr>
                      <w:b/>
                      <w:sz w:val="18"/>
                      <w:szCs w:val="18"/>
                    </w:rPr>
                  </w:pPr>
                  <w:r w:rsidRPr="00C62352">
                    <w:rPr>
                      <w:b/>
                      <w:sz w:val="18"/>
                      <w:szCs w:val="18"/>
                    </w:rPr>
                    <w:t>WAIKARI HALL &amp; RESERVE</w:t>
                  </w:r>
                </w:p>
                <w:p w:rsidR="00B3744B" w:rsidRDefault="00B3744B" w:rsidP="00E603FF">
                  <w:pPr>
                    <w:jc w:val="center"/>
                    <w:rPr>
                      <w:b/>
                      <w:sz w:val="18"/>
                      <w:szCs w:val="18"/>
                    </w:rPr>
                  </w:pPr>
                  <w:r w:rsidRPr="00C62352">
                    <w:rPr>
                      <w:b/>
                      <w:sz w:val="18"/>
                      <w:szCs w:val="18"/>
                    </w:rPr>
                    <w:t>TRIENNIAL AGM</w:t>
                  </w:r>
                </w:p>
                <w:p w:rsidR="00B3744B" w:rsidRPr="00C62352" w:rsidRDefault="00B3744B" w:rsidP="00E603FF">
                  <w:pPr>
                    <w:jc w:val="center"/>
                    <w:rPr>
                      <w:b/>
                      <w:sz w:val="18"/>
                      <w:szCs w:val="18"/>
                    </w:rPr>
                  </w:pPr>
                  <w:r>
                    <w:rPr>
                      <w:b/>
                      <w:sz w:val="18"/>
                      <w:szCs w:val="18"/>
                    </w:rPr>
                    <w:t>Thursday 17</w:t>
                  </w:r>
                  <w:r w:rsidRPr="005918BB">
                    <w:rPr>
                      <w:b/>
                      <w:sz w:val="18"/>
                      <w:szCs w:val="18"/>
                      <w:vertAlign w:val="superscript"/>
                    </w:rPr>
                    <w:t>th</w:t>
                  </w:r>
                  <w:r>
                    <w:rPr>
                      <w:b/>
                      <w:sz w:val="18"/>
                      <w:szCs w:val="18"/>
                    </w:rPr>
                    <w:t xml:space="preserve"> March 2011</w:t>
                  </w:r>
                </w:p>
                <w:p w:rsidR="00B3744B" w:rsidRPr="00C62352" w:rsidRDefault="00B3744B" w:rsidP="00E603FF">
                  <w:pPr>
                    <w:jc w:val="center"/>
                    <w:rPr>
                      <w:b/>
                      <w:sz w:val="18"/>
                      <w:szCs w:val="18"/>
                    </w:rPr>
                  </w:pPr>
                  <w:r w:rsidRPr="00C62352">
                    <w:rPr>
                      <w:b/>
                      <w:sz w:val="18"/>
                      <w:szCs w:val="18"/>
                    </w:rPr>
                    <w:t>7.30PM ~ WAIKARI HALL</w:t>
                  </w:r>
                </w:p>
                <w:p w:rsidR="00B3744B" w:rsidRPr="00C62352" w:rsidRDefault="00B3744B" w:rsidP="00E603FF">
                  <w:pPr>
                    <w:jc w:val="center"/>
                    <w:rPr>
                      <w:sz w:val="18"/>
                      <w:szCs w:val="18"/>
                    </w:rPr>
                  </w:pPr>
                </w:p>
                <w:p w:rsidR="00B3744B" w:rsidRPr="00C62352" w:rsidRDefault="00B3744B" w:rsidP="00E603FF">
                  <w:pPr>
                    <w:jc w:val="center"/>
                    <w:rPr>
                      <w:sz w:val="18"/>
                      <w:szCs w:val="18"/>
                    </w:rPr>
                  </w:pPr>
                  <w:r w:rsidRPr="00C62352">
                    <w:rPr>
                      <w:sz w:val="18"/>
                      <w:szCs w:val="18"/>
                    </w:rPr>
                    <w:t>ALL PRESENT MEMBERS TO ATTEND LOOKING FOR NEW MEMBERS TO JOIN</w:t>
                  </w:r>
                </w:p>
                <w:p w:rsidR="00B3744B" w:rsidRPr="00C62352" w:rsidRDefault="00B3744B" w:rsidP="00E603FF">
                  <w:pPr>
                    <w:jc w:val="center"/>
                    <w:rPr>
                      <w:sz w:val="18"/>
                      <w:szCs w:val="18"/>
                    </w:rPr>
                  </w:pPr>
                  <w:r w:rsidRPr="00C62352">
                    <w:rPr>
                      <w:sz w:val="18"/>
                      <w:szCs w:val="18"/>
                    </w:rPr>
                    <w:t>JOIN UP AND HAVE YOUR SAY ON THE</w:t>
                  </w:r>
                </w:p>
                <w:p w:rsidR="00B3744B" w:rsidRPr="00C62352" w:rsidRDefault="00B3744B" w:rsidP="00E603FF">
                  <w:pPr>
                    <w:jc w:val="center"/>
                    <w:rPr>
                      <w:sz w:val="18"/>
                      <w:szCs w:val="18"/>
                    </w:rPr>
                  </w:pPr>
                  <w:r w:rsidRPr="00C62352">
                    <w:rPr>
                      <w:sz w:val="18"/>
                      <w:szCs w:val="18"/>
                    </w:rPr>
                    <w:t>HALL &amp; RESERVES OF WAIKARI</w:t>
                  </w:r>
                </w:p>
                <w:p w:rsidR="00B3744B" w:rsidRPr="00C62352" w:rsidRDefault="00B3744B" w:rsidP="00E603FF">
                  <w:pPr>
                    <w:jc w:val="center"/>
                    <w:rPr>
                      <w:sz w:val="18"/>
                      <w:szCs w:val="18"/>
                    </w:rPr>
                  </w:pPr>
                </w:p>
                <w:p w:rsidR="00B3744B" w:rsidRPr="00C62352" w:rsidRDefault="00B3744B" w:rsidP="00E603FF">
                  <w:pPr>
                    <w:jc w:val="center"/>
                    <w:rPr>
                      <w:sz w:val="18"/>
                      <w:szCs w:val="18"/>
                    </w:rPr>
                  </w:pPr>
                  <w:r w:rsidRPr="00C62352">
                    <w:rPr>
                      <w:sz w:val="18"/>
                      <w:szCs w:val="18"/>
                    </w:rPr>
                    <w:t>ALL APOLOGIES TO MICHELLE FLETCHER</w:t>
                  </w:r>
                </w:p>
                <w:p w:rsidR="00B3744B" w:rsidRPr="00C62352" w:rsidRDefault="00B3744B" w:rsidP="00E603FF">
                  <w:pPr>
                    <w:jc w:val="center"/>
                    <w:rPr>
                      <w:sz w:val="18"/>
                      <w:szCs w:val="18"/>
                    </w:rPr>
                  </w:pPr>
                  <w:r w:rsidRPr="00C62352">
                    <w:rPr>
                      <w:sz w:val="18"/>
                      <w:szCs w:val="18"/>
                    </w:rPr>
                    <w:t>03 3144 518</w:t>
                  </w:r>
                </w:p>
                <w:p w:rsidR="00B3744B" w:rsidRPr="00E603FF" w:rsidRDefault="00B3744B" w:rsidP="00E603FF">
                  <w:pPr>
                    <w:jc w:val="center"/>
                    <w:rPr>
                      <w:sz w:val="20"/>
                      <w:szCs w:val="20"/>
                    </w:rPr>
                  </w:pPr>
                </w:p>
              </w:txbxContent>
            </v:textbox>
          </v:shape>
        </w:pict>
      </w: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971563" w:rsidRDefault="00971563" w:rsidP="000F1D38">
      <w:pPr>
        <w:rPr>
          <w:rFonts w:asciiTheme="majorHAnsi" w:hAnsiTheme="majorHAnsi"/>
          <w:i/>
        </w:rPr>
      </w:pPr>
    </w:p>
    <w:p w:rsidR="00971563" w:rsidRDefault="00971563" w:rsidP="000F1D38">
      <w:pPr>
        <w:rPr>
          <w:rFonts w:asciiTheme="majorHAnsi" w:hAnsiTheme="majorHAnsi"/>
          <w:i/>
        </w:rPr>
      </w:pPr>
    </w:p>
    <w:p w:rsidR="0034319C" w:rsidRDefault="0034319C" w:rsidP="00BA10BE">
      <w:pPr>
        <w:pStyle w:val="Title"/>
        <w:jc w:val="left"/>
        <w:rPr>
          <w:rFonts w:asciiTheme="majorHAnsi" w:hAnsiTheme="majorHAnsi"/>
          <w:color w:val="000000"/>
          <w:sz w:val="36"/>
          <w:szCs w:val="36"/>
        </w:rPr>
      </w:pPr>
    </w:p>
    <w:p w:rsidR="00CC15C6" w:rsidRDefault="00CC15C6" w:rsidP="00BA10BE">
      <w:pPr>
        <w:pStyle w:val="Title"/>
        <w:jc w:val="left"/>
        <w:rPr>
          <w:rFonts w:asciiTheme="majorHAnsi" w:hAnsiTheme="majorHAnsi"/>
          <w:color w:val="000000"/>
          <w:sz w:val="36"/>
          <w:szCs w:val="36"/>
        </w:rPr>
      </w:pPr>
    </w:p>
    <w:p w:rsidR="00CC15C6" w:rsidRDefault="008F07B7" w:rsidP="00BA10BE">
      <w:pPr>
        <w:pStyle w:val="Title"/>
        <w:jc w:val="left"/>
        <w:rPr>
          <w:rFonts w:asciiTheme="majorHAnsi" w:hAnsiTheme="majorHAnsi"/>
          <w:color w:val="000000"/>
          <w:sz w:val="36"/>
          <w:szCs w:val="36"/>
        </w:rPr>
      </w:pPr>
      <w:r w:rsidRPr="008F07B7">
        <w:rPr>
          <w:rFonts w:ascii="Book Antiqua" w:hAnsi="Book Antiqua"/>
          <w:noProof/>
          <w:sz w:val="22"/>
          <w:szCs w:val="22"/>
        </w:rPr>
        <w:pict>
          <v:shape id="_x0000_s1127" type="#_x0000_t202" style="position:absolute;margin-left:-.95pt;margin-top:18.45pt;width:280.5pt;height:201.7pt;z-index:251772928">
            <v:textbox style="mso-next-textbox:#_x0000_s1127">
              <w:txbxContent>
                <w:p w:rsidR="00B3744B" w:rsidRDefault="00B3744B" w:rsidP="003D65D1">
                  <w:pPr>
                    <w:jc w:val="center"/>
                    <w:rPr>
                      <w:rFonts w:ascii="Lucida Calligraphy" w:hAnsi="Lucida Calligraphy"/>
                      <w:b/>
                      <w:sz w:val="36"/>
                      <w:szCs w:val="36"/>
                    </w:rPr>
                  </w:pPr>
                  <w:r w:rsidRPr="005D48C9">
                    <w:rPr>
                      <w:rFonts w:ascii="Lucida Calligraphy" w:hAnsi="Lucida Calligraphy"/>
                      <w:b/>
                      <w:sz w:val="36"/>
                      <w:szCs w:val="36"/>
                    </w:rPr>
                    <w:t>Student of the Week</w:t>
                  </w:r>
                </w:p>
                <w:p w:rsidR="00B3744B" w:rsidRDefault="00B3744B" w:rsidP="003D65D1">
                  <w:pPr>
                    <w:jc w:val="center"/>
                    <w:rPr>
                      <w:rFonts w:ascii="Lucida Calligraphy" w:hAnsi="Lucida Calligraphy"/>
                      <w:b/>
                      <w:sz w:val="36"/>
                      <w:szCs w:val="36"/>
                    </w:rPr>
                  </w:pPr>
                </w:p>
                <w:p w:rsidR="00B3744B" w:rsidRDefault="00B3744B" w:rsidP="003D65D1">
                  <w:pPr>
                    <w:jc w:val="center"/>
                    <w:rPr>
                      <w:rFonts w:ascii="Lucida Calligraphy" w:hAnsi="Lucida Calligraphy"/>
                      <w:b/>
                      <w:sz w:val="36"/>
                      <w:szCs w:val="36"/>
                    </w:rPr>
                  </w:pPr>
                </w:p>
                <w:p w:rsidR="00B3744B" w:rsidRDefault="00B3744B" w:rsidP="003D65D1">
                  <w:pPr>
                    <w:jc w:val="center"/>
                    <w:rPr>
                      <w:rFonts w:ascii="Lucida Calligraphy" w:hAnsi="Lucida Calligraphy"/>
                      <w:b/>
                      <w:sz w:val="36"/>
                      <w:szCs w:val="36"/>
                    </w:rPr>
                  </w:pPr>
                </w:p>
                <w:p w:rsidR="00B3744B" w:rsidRDefault="00B3744B" w:rsidP="003D65D1">
                  <w:pPr>
                    <w:jc w:val="center"/>
                    <w:rPr>
                      <w:rFonts w:ascii="Lucida Calligraphy" w:hAnsi="Lucida Calligraphy"/>
                      <w:b/>
                      <w:sz w:val="36"/>
                      <w:szCs w:val="36"/>
                    </w:rPr>
                  </w:pPr>
                </w:p>
                <w:p w:rsidR="00B3744B" w:rsidRDefault="00B3744B" w:rsidP="003D65D1">
                  <w:pPr>
                    <w:jc w:val="center"/>
                    <w:rPr>
                      <w:rFonts w:ascii="Lucida Calligraphy" w:hAnsi="Lucida Calligraphy"/>
                      <w:b/>
                      <w:sz w:val="36"/>
                      <w:szCs w:val="36"/>
                    </w:rPr>
                  </w:pPr>
                </w:p>
                <w:p w:rsidR="00B3744B" w:rsidRPr="00B46791" w:rsidRDefault="00B3744B" w:rsidP="003D65D1">
                  <w:pPr>
                    <w:jc w:val="center"/>
                    <w:rPr>
                      <w:rFonts w:ascii="Lucida Calligraphy" w:hAnsi="Lucida Calligraphy"/>
                      <w:b/>
                      <w:sz w:val="28"/>
                      <w:szCs w:val="28"/>
                    </w:rPr>
                  </w:pPr>
                  <w:r w:rsidRPr="00B46791">
                    <w:rPr>
                      <w:rFonts w:ascii="Lucida Calligraphy" w:hAnsi="Lucida Calligraphy"/>
                      <w:b/>
                      <w:sz w:val="28"/>
                      <w:szCs w:val="28"/>
                    </w:rPr>
                    <w:t>Shiloh Leqeta</w:t>
                  </w:r>
                </w:p>
                <w:p w:rsidR="00B3744B" w:rsidRPr="00065A8D" w:rsidRDefault="00B3744B" w:rsidP="003D65D1">
                  <w:pPr>
                    <w:jc w:val="center"/>
                    <w:rPr>
                      <w:rFonts w:ascii="Lucida Calligraphy" w:hAnsi="Lucida Calligraphy"/>
                      <w:b/>
                      <w:sz w:val="22"/>
                      <w:szCs w:val="22"/>
                    </w:rPr>
                  </w:pPr>
                  <w:proofErr w:type="gramStart"/>
                  <w:r w:rsidRPr="00065A8D">
                    <w:rPr>
                      <w:rFonts w:ascii="Lucida Calligraphy" w:hAnsi="Lucida Calligraphy"/>
                      <w:b/>
                      <w:sz w:val="22"/>
                      <w:szCs w:val="22"/>
                    </w:rPr>
                    <w:t>for</w:t>
                  </w:r>
                  <w:proofErr w:type="gramEnd"/>
                  <w:r w:rsidRPr="00065A8D">
                    <w:rPr>
                      <w:rFonts w:ascii="Lucida Calligraphy" w:hAnsi="Lucida Calligraphy"/>
                      <w:b/>
                      <w:sz w:val="22"/>
                      <w:szCs w:val="22"/>
                    </w:rPr>
                    <w:t xml:space="preserve"> settling effortlessly in to the new routine in Room 1</w:t>
                  </w:r>
                </w:p>
                <w:p w:rsidR="00B3744B" w:rsidRDefault="00B3744B" w:rsidP="003D65D1">
                  <w:pPr>
                    <w:jc w:val="center"/>
                    <w:rPr>
                      <w:rFonts w:ascii="Lucida Calligraphy" w:hAnsi="Lucida Calligraphy"/>
                      <w:b/>
                      <w:sz w:val="36"/>
                      <w:szCs w:val="36"/>
                    </w:rPr>
                  </w:pPr>
                </w:p>
                <w:p w:rsidR="00B3744B" w:rsidRDefault="00B3744B" w:rsidP="003D65D1">
                  <w:pPr>
                    <w:jc w:val="center"/>
                    <w:rPr>
                      <w:rFonts w:ascii="Lucida Calligraphy" w:hAnsi="Lucida Calligraphy"/>
                      <w:b/>
                      <w:sz w:val="36"/>
                      <w:szCs w:val="36"/>
                    </w:rPr>
                  </w:pPr>
                </w:p>
                <w:p w:rsidR="00B3744B" w:rsidRDefault="00B3744B" w:rsidP="003D65D1">
                  <w:pPr>
                    <w:jc w:val="center"/>
                    <w:rPr>
                      <w:rFonts w:ascii="French Script MT" w:hAnsi="French Script MT"/>
                      <w:b/>
                      <w:sz w:val="36"/>
                      <w:szCs w:val="36"/>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rPr>
                  </w:pPr>
                </w:p>
                <w:p w:rsidR="00B3744B" w:rsidRDefault="00B3744B" w:rsidP="003D65D1">
                  <w:pPr>
                    <w:jc w:val="center"/>
                    <w:rPr>
                      <w:rFonts w:ascii="Book Antiqua" w:hAnsi="Book Antiqua" w:cs="Arial"/>
                      <w:b/>
                      <w:sz w:val="28"/>
                      <w:szCs w:val="28"/>
                    </w:rPr>
                  </w:pPr>
                </w:p>
                <w:p w:rsidR="00B3744B" w:rsidRDefault="00B3744B" w:rsidP="003D65D1">
                  <w:pPr>
                    <w:jc w:val="center"/>
                    <w:rPr>
                      <w:rFonts w:ascii="Book Antiqua" w:hAnsi="Book Antiqua" w:cs="Arial"/>
                      <w:b/>
                      <w:sz w:val="28"/>
                      <w:szCs w:val="28"/>
                    </w:rPr>
                  </w:pPr>
                </w:p>
                <w:p w:rsidR="00B3744B" w:rsidRDefault="00B3744B" w:rsidP="003D65D1">
                  <w:pPr>
                    <w:jc w:val="center"/>
                    <w:rPr>
                      <w:rFonts w:ascii="Book Antiqua" w:hAnsi="Book Antiqua" w:cs="Arial"/>
                      <w:b/>
                      <w:sz w:val="28"/>
                      <w:szCs w:val="28"/>
                    </w:rPr>
                  </w:pPr>
                </w:p>
                <w:p w:rsidR="00B3744B" w:rsidRDefault="00B3744B" w:rsidP="003D65D1">
                  <w:pPr>
                    <w:jc w:val="center"/>
                    <w:rPr>
                      <w:rFonts w:ascii="Book Antiqua" w:hAnsi="Book Antiqua" w:cs="Arial"/>
                      <w:b/>
                      <w:sz w:val="28"/>
                      <w:szCs w:val="28"/>
                    </w:rPr>
                  </w:pPr>
                </w:p>
              </w:txbxContent>
            </v:textbox>
          </v:shape>
        </w:pict>
      </w:r>
    </w:p>
    <w:p w:rsidR="00CC15C6" w:rsidRDefault="008F07B7" w:rsidP="00BA10BE">
      <w:pPr>
        <w:pStyle w:val="Title"/>
        <w:jc w:val="left"/>
        <w:rPr>
          <w:rFonts w:asciiTheme="majorHAnsi" w:hAnsiTheme="majorHAnsi"/>
          <w:color w:val="000000"/>
          <w:sz w:val="36"/>
          <w:szCs w:val="36"/>
        </w:rPr>
      </w:pPr>
      <w:r w:rsidRPr="008F07B7">
        <w:rPr>
          <w:rFonts w:ascii="Book Antiqua" w:hAnsi="Book Antiqua"/>
          <w:noProof/>
          <w:sz w:val="22"/>
          <w:szCs w:val="22"/>
        </w:rPr>
        <w:pict>
          <v:shape id="_x0000_s1128" type="#_x0000_t202" style="position:absolute;margin-left:296.1pt;margin-top:15.55pt;width:226.55pt;height:179pt;z-index:251773952">
            <v:textbox>
              <w:txbxContent>
                <w:p w:rsidR="00B3744B" w:rsidRPr="006520E2" w:rsidRDefault="00B3744B" w:rsidP="003D65D1">
                  <w:pPr>
                    <w:jc w:val="center"/>
                    <w:rPr>
                      <w:rFonts w:ascii="Lucida Calligraphy" w:hAnsi="Lucida Calligraphy"/>
                      <w:b/>
                      <w:color w:val="000000" w:themeColor="text1"/>
                      <w:sz w:val="28"/>
                      <w:szCs w:val="28"/>
                    </w:rPr>
                  </w:pPr>
                  <w:r w:rsidRPr="006520E2">
                    <w:rPr>
                      <w:rFonts w:ascii="Lucida Calligraphy" w:hAnsi="Lucida Calligraphy"/>
                      <w:b/>
                      <w:color w:val="FF0000"/>
                      <w:sz w:val="28"/>
                      <w:szCs w:val="28"/>
                    </w:rPr>
                    <w:t xml:space="preserve">RED </w:t>
                  </w:r>
                  <w:r w:rsidRPr="006520E2">
                    <w:rPr>
                      <w:rFonts w:ascii="Lucida Calligraphy" w:hAnsi="Lucida Calligraphy"/>
                      <w:b/>
                      <w:color w:val="000000" w:themeColor="text1"/>
                      <w:sz w:val="28"/>
                      <w:szCs w:val="28"/>
                    </w:rPr>
                    <w:t>&amp; BLACK DAY</w:t>
                  </w:r>
                </w:p>
              </w:txbxContent>
            </v:textbox>
          </v:shape>
        </w:pict>
      </w:r>
    </w:p>
    <w:p w:rsidR="0038576B" w:rsidRPr="00667586" w:rsidRDefault="00037AE2" w:rsidP="00F94E68">
      <w:pPr>
        <w:rPr>
          <w:rFonts w:asciiTheme="majorHAnsi" w:hAnsiTheme="majorHAnsi"/>
          <w:b/>
        </w:rPr>
      </w:pPr>
      <w:r>
        <w:rPr>
          <w:rFonts w:asciiTheme="majorHAnsi" w:hAnsiTheme="majorHAnsi"/>
          <w:b/>
          <w:noProof/>
        </w:rPr>
        <w:drawing>
          <wp:anchor distT="0" distB="0" distL="114300" distR="114300" simplePos="0" relativeHeight="251777024" behindDoc="0" locked="0" layoutInCell="1" allowOverlap="1">
            <wp:simplePos x="0" y="0"/>
            <wp:positionH relativeFrom="column">
              <wp:posOffset>711835</wp:posOffset>
            </wp:positionH>
            <wp:positionV relativeFrom="paragraph">
              <wp:posOffset>31115</wp:posOffset>
            </wp:positionV>
            <wp:extent cx="2413000" cy="1590675"/>
            <wp:effectExtent l="19050" t="19050" r="25400" b="28575"/>
            <wp:wrapNone/>
            <wp:docPr id="6" name="Picture 4" descr="Room 3 -photography &amp; Red&amp;Black Day 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om 3 -photography &amp; Red&amp;Black Day 013.JPG"/>
                    <pic:cNvPicPr/>
                  </pic:nvPicPr>
                  <pic:blipFill>
                    <a:blip r:embed="rId13" cstate="print"/>
                    <a:srcRect b="12105"/>
                    <a:stretch>
                      <a:fillRect/>
                    </a:stretch>
                  </pic:blipFill>
                  <pic:spPr>
                    <a:xfrm>
                      <a:off x="0" y="0"/>
                      <a:ext cx="2413000" cy="1590675"/>
                    </a:xfrm>
                    <a:prstGeom prst="rect">
                      <a:avLst/>
                    </a:prstGeom>
                    <a:ln>
                      <a:solidFill>
                        <a:schemeClr val="tx1"/>
                      </a:solidFill>
                    </a:ln>
                  </pic:spPr>
                </pic:pic>
              </a:graphicData>
            </a:graphic>
          </wp:anchor>
        </w:drawing>
      </w:r>
    </w:p>
    <w:p w:rsidR="00F94E68" w:rsidRPr="00C724DD" w:rsidRDefault="00037AE2" w:rsidP="00C724DD">
      <w:pPr>
        <w:rPr>
          <w:rFonts w:ascii="Book Antiqua" w:hAnsi="Book Antiqua"/>
          <w:noProof/>
          <w:sz w:val="22"/>
          <w:szCs w:val="22"/>
        </w:rPr>
      </w:pPr>
      <w:r>
        <w:rPr>
          <w:rFonts w:ascii="Book Antiqua" w:hAnsi="Book Antiqua"/>
          <w:noProof/>
          <w:sz w:val="22"/>
          <w:szCs w:val="22"/>
        </w:rPr>
        <w:drawing>
          <wp:anchor distT="0" distB="0" distL="114300" distR="114300" simplePos="0" relativeHeight="251778048" behindDoc="0" locked="0" layoutInCell="1" allowOverlap="1">
            <wp:simplePos x="0" y="0"/>
            <wp:positionH relativeFrom="column">
              <wp:posOffset>4131310</wp:posOffset>
            </wp:positionH>
            <wp:positionV relativeFrom="paragraph">
              <wp:posOffset>24130</wp:posOffset>
            </wp:positionV>
            <wp:extent cx="2143125" cy="1866900"/>
            <wp:effectExtent l="19050" t="19050" r="28575" b="19050"/>
            <wp:wrapNone/>
            <wp:docPr id="7" name="Picture 6" descr="Room 3 -photography &amp; Red&amp;Black Day 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om 3 -photography &amp; Red&amp;Black Day 015.JPG"/>
                    <pic:cNvPicPr/>
                  </pic:nvPicPr>
                  <pic:blipFill>
                    <a:blip r:embed="rId14" cstate="print"/>
                    <a:srcRect l="5897" t="18398" r="7692" b="13636"/>
                    <a:stretch>
                      <a:fillRect/>
                    </a:stretch>
                  </pic:blipFill>
                  <pic:spPr>
                    <a:xfrm>
                      <a:off x="0" y="0"/>
                      <a:ext cx="2143125" cy="1866900"/>
                    </a:xfrm>
                    <a:prstGeom prst="rect">
                      <a:avLst/>
                    </a:prstGeom>
                    <a:ln>
                      <a:solidFill>
                        <a:schemeClr val="tx1"/>
                      </a:solidFill>
                    </a:ln>
                  </pic:spPr>
                </pic:pic>
              </a:graphicData>
            </a:graphic>
          </wp:anchor>
        </w:drawing>
      </w:r>
      <w:r w:rsidR="003A6DD2">
        <w:rPr>
          <w:rFonts w:ascii="Book Antiqua" w:hAnsi="Book Antiqua"/>
          <w:noProof/>
          <w:sz w:val="22"/>
          <w:szCs w:val="22"/>
        </w:rPr>
        <w:t xml:space="preserve">         </w:t>
      </w:r>
    </w:p>
    <w:p w:rsidR="00673329" w:rsidRDefault="00673329" w:rsidP="00F94E68">
      <w:pPr>
        <w:pStyle w:val="Title"/>
        <w:jc w:val="left"/>
        <w:rPr>
          <w:rFonts w:ascii="Book Antiqua" w:hAnsi="Book Antiqua" w:cs="Arial"/>
          <w:b w:val="0"/>
          <w:sz w:val="22"/>
          <w:szCs w:val="22"/>
        </w:rPr>
      </w:pPr>
    </w:p>
    <w:p w:rsidR="00B3526C" w:rsidRDefault="00B3526C" w:rsidP="00F94E68">
      <w:pPr>
        <w:pStyle w:val="Title"/>
        <w:jc w:val="left"/>
        <w:rPr>
          <w:rFonts w:ascii="Book Antiqua" w:hAnsi="Book Antiqua" w:cs="Arial"/>
          <w:b w:val="0"/>
          <w:sz w:val="22"/>
          <w:szCs w:val="22"/>
        </w:rPr>
      </w:pPr>
    </w:p>
    <w:p w:rsidR="003D65D1" w:rsidRDefault="003D65D1" w:rsidP="00E835C4">
      <w:pPr>
        <w:pStyle w:val="Title"/>
        <w:jc w:val="left"/>
        <w:rPr>
          <w:rFonts w:ascii="Book Antiqua" w:hAnsi="Book Antiqua" w:cs="Arial"/>
          <w:b w:val="0"/>
          <w:sz w:val="22"/>
          <w:szCs w:val="22"/>
        </w:rPr>
      </w:pPr>
    </w:p>
    <w:sectPr w:rsidR="003D65D1" w:rsidSect="00BA53B8">
      <w:pgSz w:w="11906" w:h="16838"/>
      <w:pgMar w:top="567" w:right="707" w:bottom="284"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44B" w:rsidRDefault="00B3744B" w:rsidP="004553F6">
      <w:r>
        <w:separator/>
      </w:r>
    </w:p>
  </w:endnote>
  <w:endnote w:type="continuationSeparator" w:id="0">
    <w:p w:rsidR="00B3744B" w:rsidRDefault="00B3744B"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44B" w:rsidRDefault="00B3744B" w:rsidP="004553F6">
      <w:r>
        <w:separator/>
      </w:r>
    </w:p>
  </w:footnote>
  <w:footnote w:type="continuationSeparator" w:id="0">
    <w:p w:rsidR="00B3744B" w:rsidRDefault="00B3744B"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1FFA"/>
    <w:multiLevelType w:val="hybridMultilevel"/>
    <w:tmpl w:val="7E589D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66401E2"/>
    <w:multiLevelType w:val="hybridMultilevel"/>
    <w:tmpl w:val="E9B695B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5">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6">
    <w:nsid w:val="390A750A"/>
    <w:multiLevelType w:val="hybridMultilevel"/>
    <w:tmpl w:val="3DAC75E4"/>
    <w:lvl w:ilvl="0" w:tplc="14090001">
      <w:start w:val="26"/>
      <w:numFmt w:val="bullet"/>
      <w:lvlText w:val=""/>
      <w:lvlJc w:val="left"/>
      <w:pPr>
        <w:ind w:left="720" w:hanging="360"/>
      </w:pPr>
      <w:rPr>
        <w:rFonts w:ascii="Symbol" w:eastAsia="Times New Roman" w:hAnsi="Symbol"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7"/>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69633">
      <o:colormru v:ext="edit" colors="lime,green,#e2b150,#e5d79b,#8c7f4e,#a99a63,#cfe127,#0c0"/>
      <o:colormenu v:ext="edit" fillcolor="lime" strokecolor="#342a20" extrusioncolor="none"/>
    </o:shapedefaults>
  </w:hdrShapeDefaults>
  <w:footnotePr>
    <w:footnote w:id="-1"/>
    <w:footnote w:id="0"/>
  </w:footnotePr>
  <w:endnotePr>
    <w:endnote w:id="-1"/>
    <w:endnote w:id="0"/>
  </w:endnotePr>
  <w:compat/>
  <w:rsids>
    <w:rsidRoot w:val="008A7ABE"/>
    <w:rsid w:val="00003909"/>
    <w:rsid w:val="000068A1"/>
    <w:rsid w:val="000103C8"/>
    <w:rsid w:val="00016816"/>
    <w:rsid w:val="00023D90"/>
    <w:rsid w:val="00026F91"/>
    <w:rsid w:val="00033907"/>
    <w:rsid w:val="000353B9"/>
    <w:rsid w:val="000358B6"/>
    <w:rsid w:val="00037AE2"/>
    <w:rsid w:val="00044790"/>
    <w:rsid w:val="00065A8D"/>
    <w:rsid w:val="00084656"/>
    <w:rsid w:val="00096375"/>
    <w:rsid w:val="000A1EA9"/>
    <w:rsid w:val="000B2716"/>
    <w:rsid w:val="000B2D29"/>
    <w:rsid w:val="000D2BEE"/>
    <w:rsid w:val="000E7D1F"/>
    <w:rsid w:val="000F1D38"/>
    <w:rsid w:val="000F341C"/>
    <w:rsid w:val="000F57E4"/>
    <w:rsid w:val="001044F0"/>
    <w:rsid w:val="0011576E"/>
    <w:rsid w:val="00124618"/>
    <w:rsid w:val="00124F31"/>
    <w:rsid w:val="00143995"/>
    <w:rsid w:val="001446FC"/>
    <w:rsid w:val="0015502B"/>
    <w:rsid w:val="00165858"/>
    <w:rsid w:val="00171471"/>
    <w:rsid w:val="00172C00"/>
    <w:rsid w:val="00183E2B"/>
    <w:rsid w:val="00190AA6"/>
    <w:rsid w:val="00190F2A"/>
    <w:rsid w:val="00194565"/>
    <w:rsid w:val="0019716D"/>
    <w:rsid w:val="001A3BC1"/>
    <w:rsid w:val="001A6571"/>
    <w:rsid w:val="001B54D5"/>
    <w:rsid w:val="001B68CA"/>
    <w:rsid w:val="001B7A21"/>
    <w:rsid w:val="001C4A84"/>
    <w:rsid w:val="001C7DB5"/>
    <w:rsid w:val="001D4CF7"/>
    <w:rsid w:val="0020126E"/>
    <w:rsid w:val="00204000"/>
    <w:rsid w:val="00206280"/>
    <w:rsid w:val="00213223"/>
    <w:rsid w:val="002142F9"/>
    <w:rsid w:val="00226A7C"/>
    <w:rsid w:val="002272AD"/>
    <w:rsid w:val="00266FEE"/>
    <w:rsid w:val="0028013F"/>
    <w:rsid w:val="00283248"/>
    <w:rsid w:val="00286C6E"/>
    <w:rsid w:val="00292941"/>
    <w:rsid w:val="002B684E"/>
    <w:rsid w:val="002C28A7"/>
    <w:rsid w:val="002C370D"/>
    <w:rsid w:val="002D0B96"/>
    <w:rsid w:val="002D33F2"/>
    <w:rsid w:val="002D7CAC"/>
    <w:rsid w:val="002E2803"/>
    <w:rsid w:val="002E32D7"/>
    <w:rsid w:val="002F3BFD"/>
    <w:rsid w:val="002F5818"/>
    <w:rsid w:val="0030780E"/>
    <w:rsid w:val="00310D79"/>
    <w:rsid w:val="00314B6C"/>
    <w:rsid w:val="003208DB"/>
    <w:rsid w:val="00320C82"/>
    <w:rsid w:val="00325D12"/>
    <w:rsid w:val="003263FE"/>
    <w:rsid w:val="00331BAE"/>
    <w:rsid w:val="003320A9"/>
    <w:rsid w:val="0033699A"/>
    <w:rsid w:val="0034319C"/>
    <w:rsid w:val="003440E2"/>
    <w:rsid w:val="00373086"/>
    <w:rsid w:val="00375748"/>
    <w:rsid w:val="0038576B"/>
    <w:rsid w:val="00390EA1"/>
    <w:rsid w:val="00391CE8"/>
    <w:rsid w:val="003A18DC"/>
    <w:rsid w:val="003A33B4"/>
    <w:rsid w:val="003A6DD2"/>
    <w:rsid w:val="003B0986"/>
    <w:rsid w:val="003C31CB"/>
    <w:rsid w:val="003C5415"/>
    <w:rsid w:val="003D1367"/>
    <w:rsid w:val="003D2DF8"/>
    <w:rsid w:val="003D3BD5"/>
    <w:rsid w:val="003D65D1"/>
    <w:rsid w:val="003E0867"/>
    <w:rsid w:val="003E5901"/>
    <w:rsid w:val="003E6035"/>
    <w:rsid w:val="003F03D3"/>
    <w:rsid w:val="004051AF"/>
    <w:rsid w:val="0040543A"/>
    <w:rsid w:val="004237A2"/>
    <w:rsid w:val="00427318"/>
    <w:rsid w:val="00435001"/>
    <w:rsid w:val="004365F7"/>
    <w:rsid w:val="004553F6"/>
    <w:rsid w:val="00462F22"/>
    <w:rsid w:val="00467130"/>
    <w:rsid w:val="00473F03"/>
    <w:rsid w:val="004C06CC"/>
    <w:rsid w:val="004C0E75"/>
    <w:rsid w:val="004C3C52"/>
    <w:rsid w:val="004C7225"/>
    <w:rsid w:val="004D7EF6"/>
    <w:rsid w:val="004E6A53"/>
    <w:rsid w:val="004F11CD"/>
    <w:rsid w:val="004F59AF"/>
    <w:rsid w:val="004F636F"/>
    <w:rsid w:val="00511D03"/>
    <w:rsid w:val="0052164D"/>
    <w:rsid w:val="00532021"/>
    <w:rsid w:val="005320F6"/>
    <w:rsid w:val="0054061A"/>
    <w:rsid w:val="0054160A"/>
    <w:rsid w:val="00553BF4"/>
    <w:rsid w:val="00553EBC"/>
    <w:rsid w:val="00561556"/>
    <w:rsid w:val="0056367E"/>
    <w:rsid w:val="00572B90"/>
    <w:rsid w:val="005918BB"/>
    <w:rsid w:val="00594BCD"/>
    <w:rsid w:val="005960AA"/>
    <w:rsid w:val="00597D08"/>
    <w:rsid w:val="005B3F5B"/>
    <w:rsid w:val="005B6DF2"/>
    <w:rsid w:val="005C71F0"/>
    <w:rsid w:val="005E04FA"/>
    <w:rsid w:val="005F1D1E"/>
    <w:rsid w:val="005F46D0"/>
    <w:rsid w:val="005F53E1"/>
    <w:rsid w:val="00611AA0"/>
    <w:rsid w:val="00613A1B"/>
    <w:rsid w:val="006169FD"/>
    <w:rsid w:val="00622EC1"/>
    <w:rsid w:val="00627945"/>
    <w:rsid w:val="00630D1D"/>
    <w:rsid w:val="00631CFC"/>
    <w:rsid w:val="00636352"/>
    <w:rsid w:val="00642622"/>
    <w:rsid w:val="00642CFA"/>
    <w:rsid w:val="00646BCC"/>
    <w:rsid w:val="006520E2"/>
    <w:rsid w:val="00667586"/>
    <w:rsid w:val="00673329"/>
    <w:rsid w:val="00675D84"/>
    <w:rsid w:val="00685931"/>
    <w:rsid w:val="00690977"/>
    <w:rsid w:val="0069701E"/>
    <w:rsid w:val="00697B49"/>
    <w:rsid w:val="006B733C"/>
    <w:rsid w:val="006C24F2"/>
    <w:rsid w:val="006E2D56"/>
    <w:rsid w:val="006F59FB"/>
    <w:rsid w:val="00700B32"/>
    <w:rsid w:val="0071501A"/>
    <w:rsid w:val="00731BCB"/>
    <w:rsid w:val="00732850"/>
    <w:rsid w:val="00732BFA"/>
    <w:rsid w:val="00737185"/>
    <w:rsid w:val="007546CC"/>
    <w:rsid w:val="00763513"/>
    <w:rsid w:val="007916B2"/>
    <w:rsid w:val="007920EF"/>
    <w:rsid w:val="007A1980"/>
    <w:rsid w:val="007B1418"/>
    <w:rsid w:val="007B3900"/>
    <w:rsid w:val="007B627F"/>
    <w:rsid w:val="007D0AD3"/>
    <w:rsid w:val="007D1932"/>
    <w:rsid w:val="007D5F26"/>
    <w:rsid w:val="007D74EB"/>
    <w:rsid w:val="007E592C"/>
    <w:rsid w:val="007F5749"/>
    <w:rsid w:val="00810CA5"/>
    <w:rsid w:val="008130A1"/>
    <w:rsid w:val="0081791E"/>
    <w:rsid w:val="00846653"/>
    <w:rsid w:val="00852D8D"/>
    <w:rsid w:val="0085578A"/>
    <w:rsid w:val="00856A80"/>
    <w:rsid w:val="00866D0B"/>
    <w:rsid w:val="008713B5"/>
    <w:rsid w:val="00871EA8"/>
    <w:rsid w:val="00874106"/>
    <w:rsid w:val="00886CF6"/>
    <w:rsid w:val="00892388"/>
    <w:rsid w:val="008959CD"/>
    <w:rsid w:val="008A3132"/>
    <w:rsid w:val="008A7ABE"/>
    <w:rsid w:val="008A7BFD"/>
    <w:rsid w:val="008B3EA0"/>
    <w:rsid w:val="008C3ECA"/>
    <w:rsid w:val="008C53A1"/>
    <w:rsid w:val="008D2A30"/>
    <w:rsid w:val="008E7E71"/>
    <w:rsid w:val="008F07B7"/>
    <w:rsid w:val="008F248E"/>
    <w:rsid w:val="008F3B5E"/>
    <w:rsid w:val="0090000D"/>
    <w:rsid w:val="00911D10"/>
    <w:rsid w:val="00920A35"/>
    <w:rsid w:val="00927C30"/>
    <w:rsid w:val="00935EA6"/>
    <w:rsid w:val="009377A4"/>
    <w:rsid w:val="009400FF"/>
    <w:rsid w:val="0095312F"/>
    <w:rsid w:val="0095648C"/>
    <w:rsid w:val="00971563"/>
    <w:rsid w:val="009730D6"/>
    <w:rsid w:val="009849CA"/>
    <w:rsid w:val="009A6696"/>
    <w:rsid w:val="009B4D01"/>
    <w:rsid w:val="009D6152"/>
    <w:rsid w:val="009D6431"/>
    <w:rsid w:val="009D6C8B"/>
    <w:rsid w:val="009D7300"/>
    <w:rsid w:val="009E0B39"/>
    <w:rsid w:val="00A153CC"/>
    <w:rsid w:val="00A17372"/>
    <w:rsid w:val="00A230B7"/>
    <w:rsid w:val="00A26A49"/>
    <w:rsid w:val="00A337A2"/>
    <w:rsid w:val="00A4307B"/>
    <w:rsid w:val="00A438AE"/>
    <w:rsid w:val="00A43B4A"/>
    <w:rsid w:val="00A53003"/>
    <w:rsid w:val="00A613B5"/>
    <w:rsid w:val="00A724DB"/>
    <w:rsid w:val="00A75CAE"/>
    <w:rsid w:val="00A77343"/>
    <w:rsid w:val="00A84CCC"/>
    <w:rsid w:val="00A9727D"/>
    <w:rsid w:val="00AA3DDD"/>
    <w:rsid w:val="00AA43F4"/>
    <w:rsid w:val="00AB28DA"/>
    <w:rsid w:val="00AB361D"/>
    <w:rsid w:val="00AC57F7"/>
    <w:rsid w:val="00AC771F"/>
    <w:rsid w:val="00AE3FD7"/>
    <w:rsid w:val="00AF265F"/>
    <w:rsid w:val="00B22B86"/>
    <w:rsid w:val="00B22D42"/>
    <w:rsid w:val="00B330A9"/>
    <w:rsid w:val="00B3526C"/>
    <w:rsid w:val="00B36E10"/>
    <w:rsid w:val="00B3744B"/>
    <w:rsid w:val="00B46791"/>
    <w:rsid w:val="00B50782"/>
    <w:rsid w:val="00B5636B"/>
    <w:rsid w:val="00B6245F"/>
    <w:rsid w:val="00B7242E"/>
    <w:rsid w:val="00B75F89"/>
    <w:rsid w:val="00B81852"/>
    <w:rsid w:val="00B83DA3"/>
    <w:rsid w:val="00B93AF7"/>
    <w:rsid w:val="00B9643D"/>
    <w:rsid w:val="00BA10BE"/>
    <w:rsid w:val="00BA53B8"/>
    <w:rsid w:val="00BA6327"/>
    <w:rsid w:val="00BB2A40"/>
    <w:rsid w:val="00BB5653"/>
    <w:rsid w:val="00BB6ED9"/>
    <w:rsid w:val="00BC5028"/>
    <w:rsid w:val="00BD2F2E"/>
    <w:rsid w:val="00BD33B8"/>
    <w:rsid w:val="00BD4287"/>
    <w:rsid w:val="00BD5BB2"/>
    <w:rsid w:val="00BF0DDD"/>
    <w:rsid w:val="00C12CB5"/>
    <w:rsid w:val="00C17EDD"/>
    <w:rsid w:val="00C25EF8"/>
    <w:rsid w:val="00C30C15"/>
    <w:rsid w:val="00C3570C"/>
    <w:rsid w:val="00C443B5"/>
    <w:rsid w:val="00C55094"/>
    <w:rsid w:val="00C62352"/>
    <w:rsid w:val="00C6340F"/>
    <w:rsid w:val="00C7045E"/>
    <w:rsid w:val="00C724DD"/>
    <w:rsid w:val="00C82672"/>
    <w:rsid w:val="00C94397"/>
    <w:rsid w:val="00C95222"/>
    <w:rsid w:val="00CA1D86"/>
    <w:rsid w:val="00CA22DB"/>
    <w:rsid w:val="00CC15C6"/>
    <w:rsid w:val="00CC548E"/>
    <w:rsid w:val="00CE3420"/>
    <w:rsid w:val="00CE7642"/>
    <w:rsid w:val="00CE7E8D"/>
    <w:rsid w:val="00D01FD1"/>
    <w:rsid w:val="00D107BD"/>
    <w:rsid w:val="00D316AB"/>
    <w:rsid w:val="00D3405F"/>
    <w:rsid w:val="00D3432C"/>
    <w:rsid w:val="00D42352"/>
    <w:rsid w:val="00D4617A"/>
    <w:rsid w:val="00D476C8"/>
    <w:rsid w:val="00D477FC"/>
    <w:rsid w:val="00D51449"/>
    <w:rsid w:val="00D5774B"/>
    <w:rsid w:val="00D62B02"/>
    <w:rsid w:val="00D6746D"/>
    <w:rsid w:val="00D85AC4"/>
    <w:rsid w:val="00D85CB9"/>
    <w:rsid w:val="00D871FB"/>
    <w:rsid w:val="00DA2B96"/>
    <w:rsid w:val="00DC3F8B"/>
    <w:rsid w:val="00DD1776"/>
    <w:rsid w:val="00DD4B8F"/>
    <w:rsid w:val="00DF0116"/>
    <w:rsid w:val="00E0163F"/>
    <w:rsid w:val="00E07A9A"/>
    <w:rsid w:val="00E129BE"/>
    <w:rsid w:val="00E23934"/>
    <w:rsid w:val="00E5722C"/>
    <w:rsid w:val="00E603FF"/>
    <w:rsid w:val="00E7057A"/>
    <w:rsid w:val="00E72C05"/>
    <w:rsid w:val="00E74182"/>
    <w:rsid w:val="00E75719"/>
    <w:rsid w:val="00E8216F"/>
    <w:rsid w:val="00E830CB"/>
    <w:rsid w:val="00E835C4"/>
    <w:rsid w:val="00E83C27"/>
    <w:rsid w:val="00E90051"/>
    <w:rsid w:val="00E91C53"/>
    <w:rsid w:val="00E92C2E"/>
    <w:rsid w:val="00EA3F8A"/>
    <w:rsid w:val="00EB2741"/>
    <w:rsid w:val="00ED05A6"/>
    <w:rsid w:val="00ED384F"/>
    <w:rsid w:val="00EE0B97"/>
    <w:rsid w:val="00EF09B3"/>
    <w:rsid w:val="00EF3D03"/>
    <w:rsid w:val="00F032B2"/>
    <w:rsid w:val="00F32DD9"/>
    <w:rsid w:val="00F413CB"/>
    <w:rsid w:val="00F51684"/>
    <w:rsid w:val="00F51EB9"/>
    <w:rsid w:val="00F53316"/>
    <w:rsid w:val="00F53DBA"/>
    <w:rsid w:val="00F62CC8"/>
    <w:rsid w:val="00F64E07"/>
    <w:rsid w:val="00F670E7"/>
    <w:rsid w:val="00F764EA"/>
    <w:rsid w:val="00F82CB9"/>
    <w:rsid w:val="00F8389F"/>
    <w:rsid w:val="00F935FE"/>
    <w:rsid w:val="00F944BB"/>
    <w:rsid w:val="00F94E68"/>
    <w:rsid w:val="00FA0B19"/>
    <w:rsid w:val="00FA2C0A"/>
    <w:rsid w:val="00FB1233"/>
    <w:rsid w:val="00FC6E33"/>
    <w:rsid w:val="00FC7208"/>
    <w:rsid w:val="00FD0BBF"/>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9633">
      <o:colormru v:ext="edit" colors="lime,green,#e2b150,#e5d79b,#8c7f4e,#a99a63,#cfe127,#0c0"/>
      <o:colormenu v:ext="edit" fillcolor="lime" strokecolor="#342a20"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C0504D" w:themeColor="accent2"/>
      <w:spacing w:val="5"/>
      <w:u w:val="single"/>
    </w:rPr>
  </w:style>
  <w:style w:type="table" w:styleId="TableGrid">
    <w:name w:val="Table Grid"/>
    <w:basedOn w:val="TableNormal"/>
    <w:rsid w:val="00124618"/>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2DD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989">
      <w:bodyDiv w:val="1"/>
      <w:marLeft w:val="15"/>
      <w:marRight w:val="15"/>
      <w:marTop w:val="15"/>
      <w:marBottom w:val="15"/>
      <w:divBdr>
        <w:top w:val="none" w:sz="0" w:space="0" w:color="auto"/>
        <w:left w:val="none" w:sz="0" w:space="0" w:color="auto"/>
        <w:bottom w:val="none" w:sz="0" w:space="0" w:color="auto"/>
        <w:right w:val="none" w:sz="0" w:space="0" w:color="auto"/>
      </w:divBdr>
      <w:divsChild>
        <w:div w:id="780030771">
          <w:marLeft w:val="0"/>
          <w:marRight w:val="0"/>
          <w:marTop w:val="0"/>
          <w:marBottom w:val="0"/>
          <w:divBdr>
            <w:top w:val="none" w:sz="0" w:space="0" w:color="auto"/>
            <w:left w:val="none" w:sz="0" w:space="0" w:color="auto"/>
            <w:bottom w:val="none" w:sz="0" w:space="0" w:color="auto"/>
            <w:right w:val="none" w:sz="0" w:space="0" w:color="auto"/>
          </w:divBdr>
          <w:divsChild>
            <w:div w:id="8440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4F80F-9C81-49AB-AADD-CD048C04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5660</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185</cp:revision>
  <cp:lastPrinted>2011-03-10T23:12:00Z</cp:lastPrinted>
  <dcterms:created xsi:type="dcterms:W3CDTF">2010-06-15T21:24:00Z</dcterms:created>
  <dcterms:modified xsi:type="dcterms:W3CDTF">2011-03-10T23:15:00Z</dcterms:modified>
</cp:coreProperties>
</file>